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1E716A">
        <w:rPr>
          <w:b/>
        </w:rPr>
        <w:t>BIBLIOTEKOS 2016 M. SPALIO</w:t>
      </w:r>
      <w:r w:rsidR="00EB0F82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1980"/>
        <w:gridCol w:w="2520"/>
        <w:gridCol w:w="1530"/>
        <w:gridCol w:w="1440"/>
        <w:gridCol w:w="1710"/>
      </w:tblGrid>
      <w:tr w:rsidR="00D63255" w:rsidRPr="006E12E9" w:rsidTr="00B431A9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198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5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440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773F7F" w:rsidRPr="00C47FED" w:rsidTr="002F4AD9">
        <w:tc>
          <w:tcPr>
            <w:tcW w:w="558" w:type="dxa"/>
          </w:tcPr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690" w:type="dxa"/>
          </w:tcPr>
          <w:p w:rsidR="00773F7F" w:rsidRPr="00C47FED" w:rsidRDefault="00773F7F" w:rsidP="002F4A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Prekės ir produktai kavos pertraukoms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773F7F" w:rsidRDefault="00773F7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773F7F" w:rsidRPr="00C47FED" w:rsidRDefault="00773F7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37,03</w:t>
            </w:r>
          </w:p>
        </w:tc>
        <w:tc>
          <w:tcPr>
            <w:tcW w:w="1980" w:type="dxa"/>
          </w:tcPr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773F7F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773F7F" w:rsidRPr="00C47FED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 Maxima LT</w:t>
            </w:r>
          </w:p>
        </w:tc>
        <w:tc>
          <w:tcPr>
            <w:tcW w:w="1530" w:type="dxa"/>
          </w:tcPr>
          <w:p w:rsidR="00773F7F" w:rsidRPr="00C47FED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773F7F" w:rsidRPr="00C47FED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44,81</w:t>
            </w:r>
          </w:p>
        </w:tc>
        <w:tc>
          <w:tcPr>
            <w:tcW w:w="1710" w:type="dxa"/>
          </w:tcPr>
          <w:p w:rsidR="00773F7F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Mokymams LAB Vilniuje</w:t>
            </w:r>
          </w:p>
          <w:p w:rsidR="00773F7F" w:rsidRDefault="00773F7F" w:rsidP="002F4AD9">
            <w:pPr>
              <w:jc w:val="center"/>
              <w:rPr>
                <w:lang w:val="lt-LT"/>
              </w:rPr>
            </w:pP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Pagal avanso apyskaitą</w:t>
            </w:r>
          </w:p>
        </w:tc>
      </w:tr>
      <w:tr w:rsidR="00773F7F" w:rsidRPr="00C47FED" w:rsidTr="002F4AD9">
        <w:tc>
          <w:tcPr>
            <w:tcW w:w="558" w:type="dxa"/>
          </w:tcPr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773F7F" w:rsidRPr="00C47FED" w:rsidRDefault="00773F7F" w:rsidP="002F4A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Priemonės  (tekstilė, sagos ir kt.), reikalingos mokomosios priemonės gamybai pagal projektą „Pasakojimų dėžutė – aklų ir silpnaregių vaikų socialinės aplinkos pažinimui lavinti“</w:t>
            </w:r>
          </w:p>
        </w:tc>
        <w:tc>
          <w:tcPr>
            <w:tcW w:w="1620" w:type="dxa"/>
          </w:tcPr>
          <w:p w:rsidR="00773F7F" w:rsidRPr="00C47FED" w:rsidRDefault="00773F7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224,22</w:t>
            </w:r>
          </w:p>
        </w:tc>
        <w:tc>
          <w:tcPr>
            <w:tcW w:w="1980" w:type="dxa"/>
          </w:tcPr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773F7F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773F7F" w:rsidRPr="00C47FED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 „Dabink“</w:t>
            </w:r>
          </w:p>
        </w:tc>
        <w:tc>
          <w:tcPr>
            <w:tcW w:w="1530" w:type="dxa"/>
          </w:tcPr>
          <w:p w:rsidR="00773F7F" w:rsidRPr="00C47FED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773F7F" w:rsidRPr="00C47FED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271,31</w:t>
            </w:r>
          </w:p>
        </w:tc>
        <w:tc>
          <w:tcPr>
            <w:tcW w:w="1710" w:type="dxa"/>
          </w:tcPr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Plane suma 1050,00 Eur</w:t>
            </w: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Pagal avanso apyskaitą</w:t>
            </w:r>
          </w:p>
        </w:tc>
      </w:tr>
      <w:tr w:rsidR="008F66AF" w:rsidRPr="00F47655" w:rsidTr="002F4AD9">
        <w:tc>
          <w:tcPr>
            <w:tcW w:w="558" w:type="dxa"/>
            <w:vMerge w:val="restart"/>
          </w:tcPr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3.</w:t>
            </w:r>
          </w:p>
        </w:tc>
        <w:tc>
          <w:tcPr>
            <w:tcW w:w="3690" w:type="dxa"/>
            <w:vMerge w:val="restart"/>
          </w:tcPr>
          <w:p w:rsidR="008F66AF" w:rsidRPr="00F47655" w:rsidRDefault="008F66AF" w:rsidP="002F4A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Ekspertų konsultacijos pagal projektą „Pasakojimų dėžutė – aklų ir silpnaregių vaikų socialinės aplinkos pažinimui lavinti“ </w:t>
            </w:r>
          </w:p>
        </w:tc>
        <w:tc>
          <w:tcPr>
            <w:tcW w:w="1620" w:type="dxa"/>
          </w:tcPr>
          <w:p w:rsidR="008F66AF" w:rsidRPr="00F47655" w:rsidRDefault="008F66A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 (suma neatskaičius mokesčių)</w:t>
            </w:r>
          </w:p>
        </w:tc>
        <w:tc>
          <w:tcPr>
            <w:tcW w:w="1980" w:type="dxa"/>
          </w:tcPr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Apklausa</w:t>
            </w:r>
          </w:p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112.1.4.2. p.</w:t>
            </w:r>
          </w:p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142.1. p.</w:t>
            </w:r>
          </w:p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Rita Venskūnienė</w:t>
            </w:r>
          </w:p>
        </w:tc>
        <w:tc>
          <w:tcPr>
            <w:tcW w:w="1530" w:type="dxa"/>
          </w:tcPr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</w:p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</w:t>
            </w:r>
          </w:p>
        </w:tc>
        <w:tc>
          <w:tcPr>
            <w:tcW w:w="1710" w:type="dxa"/>
            <w:vMerge w:val="restart"/>
          </w:tcPr>
          <w:p w:rsidR="008F66AF" w:rsidRPr="00F47655" w:rsidRDefault="008F66AF" w:rsidP="002F4AD9">
            <w:pPr>
              <w:jc w:val="center"/>
              <w:rPr>
                <w:lang w:val="lt-LT"/>
              </w:rPr>
            </w:pPr>
          </w:p>
        </w:tc>
      </w:tr>
      <w:tr w:rsidR="008F66AF" w:rsidRPr="00C47FED" w:rsidTr="002F4AD9">
        <w:tc>
          <w:tcPr>
            <w:tcW w:w="558" w:type="dxa"/>
            <w:vMerge/>
          </w:tcPr>
          <w:p w:rsidR="008F66AF" w:rsidRPr="00F47655" w:rsidRDefault="008F66AF" w:rsidP="002F4AD9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8F66AF" w:rsidRPr="00F47655" w:rsidRDefault="008F66AF" w:rsidP="002F4A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</w:p>
        </w:tc>
        <w:tc>
          <w:tcPr>
            <w:tcW w:w="1620" w:type="dxa"/>
          </w:tcPr>
          <w:p w:rsidR="008F66AF" w:rsidRPr="00F47655" w:rsidRDefault="008F66A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 (suma neatskaičius mokesčių)</w:t>
            </w:r>
          </w:p>
        </w:tc>
        <w:tc>
          <w:tcPr>
            <w:tcW w:w="1980" w:type="dxa"/>
          </w:tcPr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Apklausa</w:t>
            </w:r>
          </w:p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112.1.4.2. p.</w:t>
            </w:r>
          </w:p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142.1. p.</w:t>
            </w:r>
          </w:p>
          <w:p w:rsidR="008F66AF" w:rsidRPr="00F47655" w:rsidRDefault="008F66A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Raminta Seniūnaitė</w:t>
            </w:r>
          </w:p>
        </w:tc>
        <w:tc>
          <w:tcPr>
            <w:tcW w:w="1530" w:type="dxa"/>
          </w:tcPr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8F66AF" w:rsidRPr="00F47655" w:rsidRDefault="008F66A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</w:t>
            </w:r>
          </w:p>
        </w:tc>
        <w:tc>
          <w:tcPr>
            <w:tcW w:w="1710" w:type="dxa"/>
            <w:vMerge/>
          </w:tcPr>
          <w:p w:rsidR="008F66AF" w:rsidRDefault="008F66AF" w:rsidP="002F4AD9">
            <w:pPr>
              <w:jc w:val="center"/>
              <w:rPr>
                <w:lang w:val="lt-LT"/>
              </w:rPr>
            </w:pPr>
          </w:p>
        </w:tc>
      </w:tr>
      <w:tr w:rsidR="00773F7F" w:rsidRPr="00C47FED" w:rsidTr="002F4AD9">
        <w:tc>
          <w:tcPr>
            <w:tcW w:w="558" w:type="dxa"/>
          </w:tcPr>
          <w:p w:rsidR="00773F7F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773F7F" w:rsidRDefault="00773F7F" w:rsidP="002F4A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Renginio vedimas pagal projektą „Pasakojimų dėžutė – aklų ir silpnaregių vaikų socialinės aplinkos pažinimui lavinti“</w:t>
            </w:r>
          </w:p>
        </w:tc>
        <w:tc>
          <w:tcPr>
            <w:tcW w:w="1620" w:type="dxa"/>
          </w:tcPr>
          <w:p w:rsidR="00773F7F" w:rsidRDefault="00773F7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50,00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773F7F" w:rsidRPr="00F47655" w:rsidRDefault="00773F7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Apklausa</w:t>
            </w:r>
          </w:p>
          <w:p w:rsidR="00773F7F" w:rsidRPr="00F47655" w:rsidRDefault="00773F7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112.1.4.2. p.</w:t>
            </w:r>
          </w:p>
          <w:p w:rsidR="00773F7F" w:rsidRPr="00F47655" w:rsidRDefault="00773F7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142.1. p.</w:t>
            </w:r>
          </w:p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 w:rsidRPr="00F47655"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773F7F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Rasa Januševičienė</w:t>
            </w:r>
          </w:p>
        </w:tc>
        <w:tc>
          <w:tcPr>
            <w:tcW w:w="1530" w:type="dxa"/>
          </w:tcPr>
          <w:p w:rsidR="00773F7F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773F7F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</w:t>
            </w:r>
          </w:p>
        </w:tc>
        <w:tc>
          <w:tcPr>
            <w:tcW w:w="1710" w:type="dxa"/>
          </w:tcPr>
          <w:p w:rsidR="00773F7F" w:rsidRDefault="00773F7F" w:rsidP="002F4AD9">
            <w:pPr>
              <w:jc w:val="center"/>
              <w:rPr>
                <w:lang w:val="lt-LT"/>
              </w:rPr>
            </w:pPr>
          </w:p>
        </w:tc>
      </w:tr>
      <w:tr w:rsidR="00773F7F" w:rsidRPr="00C47FED" w:rsidTr="002F4AD9">
        <w:tc>
          <w:tcPr>
            <w:tcW w:w="558" w:type="dxa"/>
          </w:tcPr>
          <w:p w:rsidR="00773F7F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3690" w:type="dxa"/>
          </w:tcPr>
          <w:p w:rsidR="00773F7F" w:rsidRDefault="00773F7F" w:rsidP="002F4AD9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Sinchroninis vertimas pagal projektą „Informacijos prieiga </w:t>
            </w: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lastRenderedPageBreak/>
              <w:t>skaitymo sutrikimų turintiems žmonėms per bibliotekų tinklą: teisiniai, politiniai ir valdymo aspektai“</w:t>
            </w:r>
          </w:p>
        </w:tc>
        <w:tc>
          <w:tcPr>
            <w:tcW w:w="1620" w:type="dxa"/>
          </w:tcPr>
          <w:p w:rsidR="00773F7F" w:rsidRDefault="00773F7F" w:rsidP="002F4A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lastRenderedPageBreak/>
              <w:t>1050,00</w:t>
            </w:r>
          </w:p>
        </w:tc>
        <w:tc>
          <w:tcPr>
            <w:tcW w:w="1980" w:type="dxa"/>
          </w:tcPr>
          <w:p w:rsidR="00773F7F" w:rsidRPr="00C47FED" w:rsidRDefault="00773F7F" w:rsidP="002F4A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 raštu</w:t>
            </w:r>
          </w:p>
        </w:tc>
        <w:tc>
          <w:tcPr>
            <w:tcW w:w="2520" w:type="dxa"/>
          </w:tcPr>
          <w:p w:rsidR="00773F7F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UAB „Skrivanek vertimų biuras“ </w:t>
            </w:r>
          </w:p>
        </w:tc>
        <w:tc>
          <w:tcPr>
            <w:tcW w:w="1530" w:type="dxa"/>
          </w:tcPr>
          <w:p w:rsidR="00773F7F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773F7F" w:rsidRDefault="00773F7F" w:rsidP="002F4AD9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1270,50</w:t>
            </w:r>
          </w:p>
        </w:tc>
        <w:tc>
          <w:tcPr>
            <w:tcW w:w="1710" w:type="dxa"/>
          </w:tcPr>
          <w:p w:rsidR="00773F7F" w:rsidRDefault="00773F7F" w:rsidP="002F4AD9">
            <w:pPr>
              <w:jc w:val="center"/>
              <w:rPr>
                <w:lang w:val="lt-LT"/>
              </w:rPr>
            </w:pPr>
          </w:p>
        </w:tc>
      </w:tr>
      <w:tr w:rsidR="000A6B43" w:rsidRPr="00C47FED" w:rsidTr="00C47FED">
        <w:tc>
          <w:tcPr>
            <w:tcW w:w="558" w:type="dxa"/>
          </w:tcPr>
          <w:p w:rsidR="000A6B43" w:rsidRDefault="00773F7F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7</w:t>
            </w:r>
            <w:r w:rsidR="000A6B43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0A6B43" w:rsidRDefault="0001270A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Informacijos konferencijai „Bibliotekos – įtraukiai visuomenei“ apipavidalinimas (Brošiūra A4, segta)</w:t>
            </w:r>
          </w:p>
        </w:tc>
        <w:tc>
          <w:tcPr>
            <w:tcW w:w="1620" w:type="dxa"/>
          </w:tcPr>
          <w:p w:rsidR="000A6B43" w:rsidRDefault="0001270A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210,00</w:t>
            </w:r>
          </w:p>
        </w:tc>
        <w:tc>
          <w:tcPr>
            <w:tcW w:w="1980" w:type="dxa"/>
          </w:tcPr>
          <w:p w:rsidR="0001270A" w:rsidRPr="00C47FED" w:rsidRDefault="0001270A" w:rsidP="0001270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01270A" w:rsidRPr="00C47FED" w:rsidRDefault="0001270A" w:rsidP="0001270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0A6B43" w:rsidRPr="00C47FED" w:rsidRDefault="0001270A" w:rsidP="0001270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</w:tc>
        <w:tc>
          <w:tcPr>
            <w:tcW w:w="2520" w:type="dxa"/>
          </w:tcPr>
          <w:p w:rsidR="000A6B43" w:rsidRDefault="0001270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„Re formus“</w:t>
            </w:r>
          </w:p>
        </w:tc>
        <w:tc>
          <w:tcPr>
            <w:tcW w:w="1530" w:type="dxa"/>
          </w:tcPr>
          <w:p w:rsidR="000A6B43" w:rsidRDefault="0001270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0A6B43" w:rsidRDefault="0001270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254,10</w:t>
            </w:r>
          </w:p>
        </w:tc>
        <w:tc>
          <w:tcPr>
            <w:tcW w:w="1710" w:type="dxa"/>
          </w:tcPr>
          <w:p w:rsidR="000A6B43" w:rsidRDefault="000A6B43" w:rsidP="00A67024">
            <w:pPr>
              <w:jc w:val="center"/>
              <w:rPr>
                <w:lang w:val="lt-LT"/>
              </w:rPr>
            </w:pPr>
          </w:p>
        </w:tc>
      </w:tr>
      <w:tr w:rsidR="0001270A" w:rsidRPr="00C47FED" w:rsidTr="00C47FED">
        <w:tc>
          <w:tcPr>
            <w:tcW w:w="558" w:type="dxa"/>
          </w:tcPr>
          <w:p w:rsidR="0001270A" w:rsidRDefault="00773F7F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0127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01270A" w:rsidRDefault="0001270A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Muzikinio vakaro vedimas konferencijos „Bibliotekos – įtraukiai visuomenei“ furšeto metu</w:t>
            </w:r>
          </w:p>
        </w:tc>
        <w:tc>
          <w:tcPr>
            <w:tcW w:w="1620" w:type="dxa"/>
          </w:tcPr>
          <w:p w:rsidR="0001270A" w:rsidRDefault="0001270A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165,</w:t>
            </w:r>
            <w:r w:rsidRPr="0001270A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29</w:t>
            </w:r>
          </w:p>
        </w:tc>
        <w:tc>
          <w:tcPr>
            <w:tcW w:w="1980" w:type="dxa"/>
          </w:tcPr>
          <w:p w:rsidR="0001270A" w:rsidRPr="00C47FED" w:rsidRDefault="0001270A" w:rsidP="0001270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01270A" w:rsidRPr="00C47FED" w:rsidRDefault="0001270A" w:rsidP="0001270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01270A" w:rsidRDefault="0001270A" w:rsidP="0001270A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01270A" w:rsidRPr="00C47FED" w:rsidRDefault="0001270A" w:rsidP="0001270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01270A" w:rsidRDefault="0001270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Rokas Barzdžius</w:t>
            </w:r>
          </w:p>
        </w:tc>
        <w:tc>
          <w:tcPr>
            <w:tcW w:w="1530" w:type="dxa"/>
          </w:tcPr>
          <w:p w:rsidR="0001270A" w:rsidRDefault="0001270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01270A" w:rsidRDefault="0001270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200,00</w:t>
            </w:r>
          </w:p>
        </w:tc>
        <w:tc>
          <w:tcPr>
            <w:tcW w:w="1710" w:type="dxa"/>
          </w:tcPr>
          <w:p w:rsidR="0001270A" w:rsidRDefault="0001270A" w:rsidP="00A67024">
            <w:pPr>
              <w:jc w:val="center"/>
              <w:rPr>
                <w:lang w:val="lt-LT"/>
              </w:rPr>
            </w:pPr>
          </w:p>
        </w:tc>
      </w:tr>
      <w:tr w:rsidR="0001270A" w:rsidRPr="00C47FED" w:rsidTr="00C47FED">
        <w:tc>
          <w:tcPr>
            <w:tcW w:w="558" w:type="dxa"/>
          </w:tcPr>
          <w:p w:rsidR="0001270A" w:rsidRPr="00A26406" w:rsidRDefault="00773F7F" w:rsidP="00A67024">
            <w:pPr>
              <w:jc w:val="center"/>
              <w:rPr>
                <w:lang w:val="lt-LT"/>
              </w:rPr>
            </w:pPr>
            <w:r w:rsidRPr="00A26406">
              <w:rPr>
                <w:lang w:val="lt-LT"/>
              </w:rPr>
              <w:t>9</w:t>
            </w:r>
            <w:r w:rsidR="0001270A" w:rsidRPr="00A26406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01270A" w:rsidRPr="00A26406" w:rsidRDefault="00AF4F32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A26406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Maitinimo paslaugos konferencijos „Bibliotekos – įtraukiai visuomenei“ furšeto metu</w:t>
            </w:r>
          </w:p>
        </w:tc>
        <w:tc>
          <w:tcPr>
            <w:tcW w:w="1620" w:type="dxa"/>
          </w:tcPr>
          <w:p w:rsidR="0001270A" w:rsidRPr="00A26406" w:rsidRDefault="00AF4F32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A26406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132,23</w:t>
            </w:r>
          </w:p>
        </w:tc>
        <w:tc>
          <w:tcPr>
            <w:tcW w:w="1980" w:type="dxa"/>
          </w:tcPr>
          <w:p w:rsidR="0001270A" w:rsidRPr="00A26406" w:rsidRDefault="0001270A" w:rsidP="0001270A">
            <w:pPr>
              <w:jc w:val="center"/>
              <w:rPr>
                <w:lang w:val="lt-LT"/>
              </w:rPr>
            </w:pPr>
            <w:r w:rsidRPr="00A26406">
              <w:rPr>
                <w:lang w:val="lt-LT"/>
              </w:rPr>
              <w:t>Apklausa</w:t>
            </w:r>
          </w:p>
          <w:p w:rsidR="0001270A" w:rsidRPr="00A26406" w:rsidRDefault="0001270A" w:rsidP="0001270A">
            <w:pPr>
              <w:jc w:val="center"/>
              <w:rPr>
                <w:lang w:val="lt-LT"/>
              </w:rPr>
            </w:pPr>
            <w:r w:rsidRPr="00A26406">
              <w:rPr>
                <w:lang w:val="lt-LT"/>
              </w:rPr>
              <w:t>112.1.4.2. p.</w:t>
            </w:r>
          </w:p>
          <w:p w:rsidR="0001270A" w:rsidRPr="00A26406" w:rsidRDefault="0001270A" w:rsidP="0001270A">
            <w:pPr>
              <w:jc w:val="center"/>
              <w:rPr>
                <w:lang w:val="lt-LT"/>
              </w:rPr>
            </w:pPr>
            <w:r w:rsidRPr="00A26406">
              <w:rPr>
                <w:lang w:val="lt-LT"/>
              </w:rPr>
              <w:t>142.1. p.</w:t>
            </w:r>
          </w:p>
          <w:p w:rsidR="0001270A" w:rsidRPr="00A26406" w:rsidRDefault="0001270A" w:rsidP="0001270A">
            <w:pPr>
              <w:jc w:val="center"/>
              <w:rPr>
                <w:lang w:val="lt-LT"/>
              </w:rPr>
            </w:pPr>
            <w:r w:rsidRPr="00A26406"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01270A" w:rsidRPr="00A26406" w:rsidRDefault="00AF4F32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 w:rsidRPr="00A26406"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„Baltlana“</w:t>
            </w:r>
          </w:p>
        </w:tc>
        <w:tc>
          <w:tcPr>
            <w:tcW w:w="1530" w:type="dxa"/>
          </w:tcPr>
          <w:p w:rsidR="0001270A" w:rsidRPr="00A26406" w:rsidRDefault="00031425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A26406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01270A" w:rsidRPr="00A26406" w:rsidRDefault="0001270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 w:rsidRPr="00A26406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160,00</w:t>
            </w:r>
          </w:p>
        </w:tc>
        <w:tc>
          <w:tcPr>
            <w:tcW w:w="1710" w:type="dxa"/>
          </w:tcPr>
          <w:p w:rsidR="0001270A" w:rsidRDefault="0001270A" w:rsidP="00A67024">
            <w:pPr>
              <w:jc w:val="center"/>
              <w:rPr>
                <w:lang w:val="lt-LT"/>
              </w:rPr>
            </w:pPr>
          </w:p>
        </w:tc>
      </w:tr>
      <w:tr w:rsidR="0001270A" w:rsidRPr="00C47FED" w:rsidTr="00C47FED">
        <w:tc>
          <w:tcPr>
            <w:tcW w:w="558" w:type="dxa"/>
          </w:tcPr>
          <w:p w:rsidR="0001270A" w:rsidRDefault="00773F7F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0127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01270A" w:rsidRDefault="009532D0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Honoraras konferencijos „Bibliotekos – įtraukiai visuomenei“ ekspertui </w:t>
            </w:r>
          </w:p>
        </w:tc>
        <w:tc>
          <w:tcPr>
            <w:tcW w:w="1620" w:type="dxa"/>
          </w:tcPr>
          <w:p w:rsidR="0001270A" w:rsidRDefault="009532D0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168,</w:t>
            </w:r>
            <w:r w:rsidRPr="009532D0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60</w:t>
            </w:r>
          </w:p>
        </w:tc>
        <w:tc>
          <w:tcPr>
            <w:tcW w:w="1980" w:type="dxa"/>
          </w:tcPr>
          <w:p w:rsidR="009532D0" w:rsidRPr="00C47FED" w:rsidRDefault="009532D0" w:rsidP="009532D0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9532D0" w:rsidRPr="00C47FED" w:rsidRDefault="009532D0" w:rsidP="009532D0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9532D0" w:rsidRDefault="009532D0" w:rsidP="009532D0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01270A" w:rsidRPr="00C47FED" w:rsidRDefault="009532D0" w:rsidP="009532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01270A" w:rsidRDefault="009532D0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Victoria Owen</w:t>
            </w:r>
          </w:p>
        </w:tc>
        <w:tc>
          <w:tcPr>
            <w:tcW w:w="1530" w:type="dxa"/>
          </w:tcPr>
          <w:p w:rsidR="0001270A" w:rsidRDefault="00031425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01270A" w:rsidRDefault="009532D0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204,00</w:t>
            </w:r>
          </w:p>
        </w:tc>
        <w:tc>
          <w:tcPr>
            <w:tcW w:w="1710" w:type="dxa"/>
          </w:tcPr>
          <w:p w:rsidR="0001270A" w:rsidRDefault="0001270A" w:rsidP="00A67024">
            <w:pPr>
              <w:jc w:val="center"/>
              <w:rPr>
                <w:lang w:val="lt-LT"/>
              </w:rPr>
            </w:pPr>
          </w:p>
        </w:tc>
      </w:tr>
      <w:tr w:rsidR="0001270A" w:rsidRPr="00C47FED" w:rsidTr="00C47FED">
        <w:tc>
          <w:tcPr>
            <w:tcW w:w="558" w:type="dxa"/>
          </w:tcPr>
          <w:p w:rsidR="0001270A" w:rsidRDefault="00773F7F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03142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01270A" w:rsidRDefault="00031425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Fotografo paslaugos konferencijos „Bibliotekos – įtraukiai visuomenei“ metu</w:t>
            </w:r>
          </w:p>
        </w:tc>
        <w:tc>
          <w:tcPr>
            <w:tcW w:w="1620" w:type="dxa"/>
          </w:tcPr>
          <w:p w:rsidR="0001270A" w:rsidRDefault="00031425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165,</w:t>
            </w:r>
            <w:r w:rsidRPr="0001270A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29</w:t>
            </w:r>
          </w:p>
        </w:tc>
        <w:tc>
          <w:tcPr>
            <w:tcW w:w="1980" w:type="dxa"/>
          </w:tcPr>
          <w:p w:rsidR="00031425" w:rsidRPr="00C47FED" w:rsidRDefault="00031425" w:rsidP="00031425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031425" w:rsidRPr="00C47FED" w:rsidRDefault="00031425" w:rsidP="00031425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031425" w:rsidRDefault="00031425" w:rsidP="00031425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01270A" w:rsidRPr="00C47FED" w:rsidRDefault="00031425" w:rsidP="0003142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01270A" w:rsidRDefault="00031425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Liudas Masys</w:t>
            </w:r>
          </w:p>
        </w:tc>
        <w:tc>
          <w:tcPr>
            <w:tcW w:w="1530" w:type="dxa"/>
          </w:tcPr>
          <w:p w:rsidR="0001270A" w:rsidRDefault="00031425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01270A" w:rsidRDefault="00031425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200,00</w:t>
            </w:r>
          </w:p>
        </w:tc>
        <w:tc>
          <w:tcPr>
            <w:tcW w:w="1710" w:type="dxa"/>
          </w:tcPr>
          <w:p w:rsidR="0001270A" w:rsidRDefault="0001270A" w:rsidP="00A67024">
            <w:pPr>
              <w:jc w:val="center"/>
              <w:rPr>
                <w:lang w:val="lt-LT"/>
              </w:rPr>
            </w:pPr>
          </w:p>
        </w:tc>
      </w:tr>
      <w:tr w:rsidR="00E52C1B" w:rsidRPr="00C47FED" w:rsidTr="00C47FED">
        <w:tc>
          <w:tcPr>
            <w:tcW w:w="558" w:type="dxa"/>
            <w:vMerge w:val="restart"/>
          </w:tcPr>
          <w:p w:rsidR="00E52C1B" w:rsidRDefault="00E52C1B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3690" w:type="dxa"/>
            <w:vMerge w:val="restart"/>
          </w:tcPr>
          <w:p w:rsidR="00E52C1B" w:rsidRDefault="00E52C1B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hAnsi="Times New Roman"/>
                <w:szCs w:val="24"/>
              </w:rPr>
              <w:t>Ekspertų darbas konferencijos „Bibliotekos – įtraukiai visuomenei“ organizaciniame ir programos komitetuose</w:t>
            </w:r>
          </w:p>
        </w:tc>
        <w:tc>
          <w:tcPr>
            <w:tcW w:w="1620" w:type="dxa"/>
          </w:tcPr>
          <w:p w:rsidR="00E52C1B" w:rsidRDefault="00E52C1B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Cs w:val="24"/>
              </w:rPr>
              <w:t xml:space="preserve">1294,68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</w:t>
            </w: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)</w:t>
            </w:r>
          </w:p>
        </w:tc>
        <w:tc>
          <w:tcPr>
            <w:tcW w:w="1980" w:type="dxa"/>
          </w:tcPr>
          <w:p w:rsidR="00E52C1B" w:rsidRPr="00C47FED" w:rsidRDefault="00E52C1B" w:rsidP="00E52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E52C1B" w:rsidRPr="00C47FED" w:rsidRDefault="00E52C1B" w:rsidP="00E52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E52C1B" w:rsidRDefault="00E52C1B" w:rsidP="00E52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E52C1B" w:rsidRPr="00C47FED" w:rsidRDefault="00E52C1B" w:rsidP="00E52C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E52C1B" w:rsidRDefault="00E52C1B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dr. Zinaida Manžuch</w:t>
            </w:r>
          </w:p>
        </w:tc>
        <w:tc>
          <w:tcPr>
            <w:tcW w:w="1530" w:type="dxa"/>
          </w:tcPr>
          <w:p w:rsidR="00E52C1B" w:rsidRDefault="00E52C1B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E52C1B" w:rsidRDefault="00E52C1B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Cs w:val="24"/>
              </w:rPr>
              <w:t>1294,68</w:t>
            </w:r>
          </w:p>
        </w:tc>
        <w:tc>
          <w:tcPr>
            <w:tcW w:w="1710" w:type="dxa"/>
            <w:vMerge w:val="restart"/>
          </w:tcPr>
          <w:p w:rsidR="00E52C1B" w:rsidRDefault="00E52C1B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E52C1B" w:rsidRPr="00C47FED" w:rsidTr="00C47FED">
        <w:tc>
          <w:tcPr>
            <w:tcW w:w="558" w:type="dxa"/>
            <w:vMerge/>
          </w:tcPr>
          <w:p w:rsidR="00E52C1B" w:rsidRDefault="00E52C1B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E52C1B" w:rsidRDefault="00E52C1B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E52C1B" w:rsidRPr="00DB7D31" w:rsidRDefault="00E52C1B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1294,68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</w:t>
            </w: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)</w:t>
            </w:r>
          </w:p>
        </w:tc>
        <w:tc>
          <w:tcPr>
            <w:tcW w:w="1980" w:type="dxa"/>
          </w:tcPr>
          <w:p w:rsidR="00E52C1B" w:rsidRPr="00C47FED" w:rsidRDefault="00E52C1B" w:rsidP="00E52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E52C1B" w:rsidRPr="00C47FED" w:rsidRDefault="00E52C1B" w:rsidP="00E52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E52C1B" w:rsidRDefault="00E52C1B" w:rsidP="00E52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E52C1B" w:rsidRPr="00C47FED" w:rsidRDefault="00E52C1B" w:rsidP="00E52C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E52C1B" w:rsidRDefault="00E52C1B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dr. Rasa Januševičienė </w:t>
            </w:r>
          </w:p>
        </w:tc>
        <w:tc>
          <w:tcPr>
            <w:tcW w:w="1530" w:type="dxa"/>
          </w:tcPr>
          <w:p w:rsidR="00E52C1B" w:rsidRDefault="00E52C1B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E52C1B" w:rsidRDefault="00E52C1B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Cs w:val="24"/>
              </w:rPr>
              <w:t>1294,68</w:t>
            </w:r>
          </w:p>
        </w:tc>
        <w:tc>
          <w:tcPr>
            <w:tcW w:w="1710" w:type="dxa"/>
            <w:vMerge/>
          </w:tcPr>
          <w:p w:rsidR="00E52C1B" w:rsidRDefault="00E52C1B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8F66AF" w:rsidRPr="00C47FED" w:rsidTr="00C47FED">
        <w:tc>
          <w:tcPr>
            <w:tcW w:w="558" w:type="dxa"/>
            <w:vMerge w:val="restart"/>
          </w:tcPr>
          <w:p w:rsidR="008F66AF" w:rsidRDefault="00E52C1B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8F66AF">
              <w:rPr>
                <w:lang w:val="lt-LT"/>
              </w:rPr>
              <w:t>.</w:t>
            </w:r>
          </w:p>
          <w:p w:rsidR="008F66AF" w:rsidRDefault="008F66AF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 w:val="restart"/>
          </w:tcPr>
          <w:p w:rsidR="008F66AF" w:rsidRDefault="008F66AF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Vartotojų mokymų vedimas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8F66AF" w:rsidRDefault="008F66A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100,00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8F66AF" w:rsidRPr="00C47FED" w:rsidRDefault="008F66AF" w:rsidP="00455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8F66AF" w:rsidRPr="00C47FED" w:rsidRDefault="008F66AF" w:rsidP="00455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8F66AF" w:rsidRDefault="008F66AF" w:rsidP="00455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8F66AF" w:rsidRPr="00C47FED" w:rsidRDefault="008F66AF" w:rsidP="00455C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8F66AF" w:rsidRDefault="008F66A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Lilija Oleškevič</w:t>
            </w:r>
          </w:p>
        </w:tc>
        <w:tc>
          <w:tcPr>
            <w:tcW w:w="1530" w:type="dxa"/>
          </w:tcPr>
          <w:p w:rsidR="008F66AF" w:rsidRDefault="008F66AF" w:rsidP="003209CE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8F66AF" w:rsidRDefault="008F66A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100,00</w:t>
            </w:r>
          </w:p>
        </w:tc>
        <w:tc>
          <w:tcPr>
            <w:tcW w:w="1710" w:type="dxa"/>
            <w:vMerge w:val="restart"/>
          </w:tcPr>
          <w:p w:rsidR="008F66AF" w:rsidRDefault="008F66AF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8F66AF" w:rsidRPr="00C47FED" w:rsidTr="00C47FED">
        <w:tc>
          <w:tcPr>
            <w:tcW w:w="558" w:type="dxa"/>
            <w:vMerge/>
          </w:tcPr>
          <w:p w:rsidR="008F66AF" w:rsidRDefault="008F66AF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8F66AF" w:rsidRDefault="008F66AF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</w:p>
        </w:tc>
        <w:tc>
          <w:tcPr>
            <w:tcW w:w="1620" w:type="dxa"/>
          </w:tcPr>
          <w:p w:rsidR="008F66AF" w:rsidRDefault="008F66A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100,00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(suma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lastRenderedPageBreak/>
              <w:t>neatskaičius mokesčių)</w:t>
            </w:r>
          </w:p>
        </w:tc>
        <w:tc>
          <w:tcPr>
            <w:tcW w:w="1980" w:type="dxa"/>
          </w:tcPr>
          <w:p w:rsidR="008F66AF" w:rsidRPr="00C47FED" w:rsidRDefault="008F66A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lastRenderedPageBreak/>
              <w:t>Apklausa</w:t>
            </w:r>
          </w:p>
          <w:p w:rsidR="008F66AF" w:rsidRPr="00C47FED" w:rsidRDefault="008F66A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lastRenderedPageBreak/>
              <w:t>112.1.4.2. p.</w:t>
            </w:r>
          </w:p>
          <w:p w:rsidR="008F66AF" w:rsidRDefault="008F66A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8F66AF" w:rsidRPr="00C47FED" w:rsidRDefault="008F66AF" w:rsidP="00320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8F66AF" w:rsidRDefault="008F66A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lastRenderedPageBreak/>
              <w:t xml:space="preserve">Marius Čerbauskas </w:t>
            </w:r>
          </w:p>
        </w:tc>
        <w:tc>
          <w:tcPr>
            <w:tcW w:w="1530" w:type="dxa"/>
          </w:tcPr>
          <w:p w:rsidR="008F66AF" w:rsidRDefault="008F66AF" w:rsidP="003209CE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Mažiausia </w:t>
            </w: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lastRenderedPageBreak/>
              <w:t>kaina</w:t>
            </w:r>
          </w:p>
        </w:tc>
        <w:tc>
          <w:tcPr>
            <w:tcW w:w="1440" w:type="dxa"/>
          </w:tcPr>
          <w:p w:rsidR="008F66AF" w:rsidRDefault="008F66A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lastRenderedPageBreak/>
              <w:t>100,00</w:t>
            </w:r>
          </w:p>
        </w:tc>
        <w:tc>
          <w:tcPr>
            <w:tcW w:w="1710" w:type="dxa"/>
            <w:vMerge/>
          </w:tcPr>
          <w:p w:rsidR="008F66AF" w:rsidRDefault="008F66AF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CD4004" w:rsidRPr="00C47FED" w:rsidTr="00C47FED">
        <w:tc>
          <w:tcPr>
            <w:tcW w:w="558" w:type="dxa"/>
          </w:tcPr>
          <w:p w:rsidR="00CD4004" w:rsidRDefault="003209CE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14</w:t>
            </w:r>
            <w:r w:rsidR="003B6A88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CD4004" w:rsidRDefault="00455C1B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Personalo mokymų vedimas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CD4004" w:rsidRDefault="003209CE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141,93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455C1B" w:rsidRPr="00C47FED" w:rsidRDefault="00455C1B" w:rsidP="00455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455C1B" w:rsidRPr="00C47FED" w:rsidRDefault="00455C1B" w:rsidP="00455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455C1B" w:rsidRDefault="00455C1B" w:rsidP="00455C1B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CD4004" w:rsidRPr="00C47FED" w:rsidRDefault="00455C1B" w:rsidP="00455C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CD4004" w:rsidRDefault="003209CE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Darius Tamošiūnas </w:t>
            </w:r>
          </w:p>
        </w:tc>
        <w:tc>
          <w:tcPr>
            <w:tcW w:w="1530" w:type="dxa"/>
          </w:tcPr>
          <w:p w:rsidR="00CD4004" w:rsidRDefault="003209CE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CD4004" w:rsidRDefault="003209CE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141,93</w:t>
            </w:r>
          </w:p>
        </w:tc>
        <w:tc>
          <w:tcPr>
            <w:tcW w:w="1710" w:type="dxa"/>
          </w:tcPr>
          <w:p w:rsidR="00CD4004" w:rsidRDefault="00CD4004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FA30FF" w:rsidRPr="00C47FED" w:rsidTr="00C47FED">
        <w:tc>
          <w:tcPr>
            <w:tcW w:w="558" w:type="dxa"/>
            <w:vMerge w:val="restart"/>
          </w:tcPr>
          <w:p w:rsidR="00FA30FF" w:rsidRDefault="00E52C1B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FA30FF">
              <w:rPr>
                <w:lang w:val="lt-LT"/>
              </w:rPr>
              <w:t>.</w:t>
            </w:r>
          </w:p>
        </w:tc>
        <w:tc>
          <w:tcPr>
            <w:tcW w:w="3690" w:type="dxa"/>
            <w:vMerge w:val="restart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Reklaminės informacijos garsiniam klipui parengimo išlaidos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50,00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FA30FF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Zenonas Klimaitis</w:t>
            </w:r>
          </w:p>
        </w:tc>
        <w:tc>
          <w:tcPr>
            <w:tcW w:w="153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</w:t>
            </w:r>
          </w:p>
        </w:tc>
        <w:tc>
          <w:tcPr>
            <w:tcW w:w="1710" w:type="dxa"/>
            <w:vMerge w:val="restart"/>
          </w:tcPr>
          <w:p w:rsidR="00FA30FF" w:rsidRDefault="00FA30FF" w:rsidP="00A67024">
            <w:pPr>
              <w:jc w:val="center"/>
              <w:rPr>
                <w:color w:val="FF0000"/>
                <w:lang w:val="lt-LT"/>
              </w:rPr>
            </w:pPr>
            <w:r w:rsidRPr="00FA30FF">
              <w:rPr>
                <w:lang w:val="lt-LT"/>
              </w:rPr>
              <w:t>Plane buvo numatyta 123,97 Eur</w:t>
            </w:r>
            <w:r>
              <w:rPr>
                <w:lang w:val="lt-LT"/>
              </w:rPr>
              <w:t xml:space="preserve"> be PVM</w:t>
            </w:r>
          </w:p>
        </w:tc>
      </w:tr>
      <w:tr w:rsidR="00FA30FF" w:rsidRPr="00C47FED" w:rsidTr="00C47FED">
        <w:tc>
          <w:tcPr>
            <w:tcW w:w="558" w:type="dxa"/>
            <w:vMerge/>
          </w:tcPr>
          <w:p w:rsidR="00FA30FF" w:rsidRDefault="00FA30FF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</w:p>
        </w:tc>
        <w:tc>
          <w:tcPr>
            <w:tcW w:w="1620" w:type="dxa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50,00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FA30FF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Genrik Pavliukianec</w:t>
            </w:r>
          </w:p>
        </w:tc>
        <w:tc>
          <w:tcPr>
            <w:tcW w:w="153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</w:t>
            </w:r>
          </w:p>
        </w:tc>
        <w:tc>
          <w:tcPr>
            <w:tcW w:w="1710" w:type="dxa"/>
            <w:vMerge/>
          </w:tcPr>
          <w:p w:rsidR="00FA30FF" w:rsidRDefault="00FA30FF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FA30FF" w:rsidRPr="00C47FED" w:rsidTr="00C47FED">
        <w:tc>
          <w:tcPr>
            <w:tcW w:w="558" w:type="dxa"/>
            <w:vMerge/>
          </w:tcPr>
          <w:p w:rsidR="00FA30FF" w:rsidRDefault="00FA30FF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</w:p>
        </w:tc>
        <w:tc>
          <w:tcPr>
            <w:tcW w:w="1620" w:type="dxa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50,00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3209CE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FA30FF" w:rsidRPr="00C47FED" w:rsidRDefault="00FA30FF" w:rsidP="003209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FA30FF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Justas Pažarauskas </w:t>
            </w:r>
          </w:p>
        </w:tc>
        <w:tc>
          <w:tcPr>
            <w:tcW w:w="153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50,00</w:t>
            </w:r>
          </w:p>
        </w:tc>
        <w:tc>
          <w:tcPr>
            <w:tcW w:w="1710" w:type="dxa"/>
            <w:vMerge/>
          </w:tcPr>
          <w:p w:rsidR="00FA30FF" w:rsidRDefault="00FA30FF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FA30FF" w:rsidRPr="00C47FED" w:rsidTr="00C47FED">
        <w:tc>
          <w:tcPr>
            <w:tcW w:w="558" w:type="dxa"/>
            <w:vMerge w:val="restart"/>
          </w:tcPr>
          <w:p w:rsidR="00FA30FF" w:rsidRDefault="00E52C1B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FA30FF">
              <w:rPr>
                <w:lang w:val="lt-LT"/>
              </w:rPr>
              <w:t>.</w:t>
            </w:r>
          </w:p>
        </w:tc>
        <w:tc>
          <w:tcPr>
            <w:tcW w:w="3690" w:type="dxa"/>
            <w:vMerge w:val="restart"/>
          </w:tcPr>
          <w:p w:rsidR="00FA30FF" w:rsidRDefault="00FA30FF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Mokymų vedimas pagal projektą „cODiNG – Objektinio Dinaminio programavimo pagrindų mokymai regos Negalią turinčiai asmenų Grupei“</w:t>
            </w:r>
          </w:p>
        </w:tc>
        <w:tc>
          <w:tcPr>
            <w:tcW w:w="1620" w:type="dxa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125,00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FA30FF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Paulius Briedis</w:t>
            </w:r>
          </w:p>
        </w:tc>
        <w:tc>
          <w:tcPr>
            <w:tcW w:w="153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125,00</w:t>
            </w:r>
          </w:p>
        </w:tc>
        <w:tc>
          <w:tcPr>
            <w:tcW w:w="1710" w:type="dxa"/>
            <w:vMerge w:val="restart"/>
          </w:tcPr>
          <w:p w:rsidR="00FA30FF" w:rsidRDefault="00FA30FF" w:rsidP="00A67024">
            <w:pPr>
              <w:jc w:val="center"/>
              <w:rPr>
                <w:color w:val="FF0000"/>
                <w:lang w:val="lt-LT"/>
              </w:rPr>
            </w:pPr>
            <w:r w:rsidRPr="00FA30FF">
              <w:rPr>
                <w:lang w:val="lt-LT"/>
              </w:rPr>
              <w:t>Plane buvo numatyta 650,00 (su mokesčiais)</w:t>
            </w:r>
          </w:p>
        </w:tc>
      </w:tr>
      <w:tr w:rsidR="00FA30FF" w:rsidRPr="00C47FED" w:rsidTr="00C47FED">
        <w:tc>
          <w:tcPr>
            <w:tcW w:w="558" w:type="dxa"/>
            <w:vMerge/>
          </w:tcPr>
          <w:p w:rsidR="00FA30FF" w:rsidRDefault="00FA30FF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FA30FF" w:rsidRDefault="00FA30FF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</w:p>
        </w:tc>
        <w:tc>
          <w:tcPr>
            <w:tcW w:w="1620" w:type="dxa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700,00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FA30FF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Darius Tamošiūnas </w:t>
            </w:r>
          </w:p>
        </w:tc>
        <w:tc>
          <w:tcPr>
            <w:tcW w:w="153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700,00</w:t>
            </w:r>
          </w:p>
        </w:tc>
        <w:tc>
          <w:tcPr>
            <w:tcW w:w="1710" w:type="dxa"/>
            <w:vMerge/>
          </w:tcPr>
          <w:p w:rsidR="00FA30FF" w:rsidRDefault="00FA30FF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FA30FF" w:rsidRPr="00C47FED" w:rsidTr="00C47FED">
        <w:tc>
          <w:tcPr>
            <w:tcW w:w="558" w:type="dxa"/>
            <w:vMerge/>
          </w:tcPr>
          <w:p w:rsidR="00FA30FF" w:rsidRDefault="00FA30FF" w:rsidP="00A67024">
            <w:pPr>
              <w:jc w:val="center"/>
              <w:rPr>
                <w:lang w:val="lt-LT"/>
              </w:rPr>
            </w:pPr>
          </w:p>
        </w:tc>
        <w:tc>
          <w:tcPr>
            <w:tcW w:w="3690" w:type="dxa"/>
            <w:vMerge/>
          </w:tcPr>
          <w:p w:rsidR="00FA30FF" w:rsidRDefault="00FA30FF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</w:p>
        </w:tc>
        <w:tc>
          <w:tcPr>
            <w:tcW w:w="1620" w:type="dxa"/>
          </w:tcPr>
          <w:p w:rsidR="00FA30FF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150,00 </w:t>
            </w:r>
            <w:r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FA30FF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 xml:space="preserve">Marius Čerbauskas </w:t>
            </w:r>
          </w:p>
        </w:tc>
        <w:tc>
          <w:tcPr>
            <w:tcW w:w="153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FA30FF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150,00</w:t>
            </w:r>
          </w:p>
        </w:tc>
        <w:tc>
          <w:tcPr>
            <w:tcW w:w="1710" w:type="dxa"/>
            <w:vMerge/>
          </w:tcPr>
          <w:p w:rsidR="00FA30FF" w:rsidRDefault="00FA30FF" w:rsidP="00A67024">
            <w:pPr>
              <w:jc w:val="center"/>
              <w:rPr>
                <w:color w:val="FF0000"/>
                <w:lang w:val="lt-LT"/>
              </w:rPr>
            </w:pPr>
          </w:p>
        </w:tc>
      </w:tr>
      <w:tr w:rsidR="003209CE" w:rsidRPr="00C47FED" w:rsidTr="00C47FED">
        <w:tc>
          <w:tcPr>
            <w:tcW w:w="558" w:type="dxa"/>
          </w:tcPr>
          <w:p w:rsidR="003209CE" w:rsidRDefault="00E52C1B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3209CE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3209CE" w:rsidRDefault="003209CE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Maitinimas pagal projektą „cODiNG – Objektinio Dinaminio programavimo pagrindų mokymai regos Negalią turinčiai asmenų Grupei“</w:t>
            </w:r>
          </w:p>
        </w:tc>
        <w:tc>
          <w:tcPr>
            <w:tcW w:w="1620" w:type="dxa"/>
          </w:tcPr>
          <w:p w:rsidR="003209CE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127,15</w:t>
            </w:r>
          </w:p>
        </w:tc>
        <w:tc>
          <w:tcPr>
            <w:tcW w:w="1980" w:type="dxa"/>
          </w:tcPr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3209CE" w:rsidRPr="00C47FED" w:rsidRDefault="00FA30FF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3209CE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„Togri“</w:t>
            </w:r>
          </w:p>
        </w:tc>
        <w:tc>
          <w:tcPr>
            <w:tcW w:w="1530" w:type="dxa"/>
          </w:tcPr>
          <w:p w:rsidR="003209CE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3209CE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137,00</w:t>
            </w:r>
          </w:p>
        </w:tc>
        <w:tc>
          <w:tcPr>
            <w:tcW w:w="1710" w:type="dxa"/>
          </w:tcPr>
          <w:p w:rsidR="003209CE" w:rsidRDefault="00FA30FF" w:rsidP="00FA30FF">
            <w:pPr>
              <w:jc w:val="center"/>
              <w:rPr>
                <w:lang w:val="lt-LT"/>
              </w:rPr>
            </w:pPr>
            <w:r w:rsidRPr="00FA30FF">
              <w:rPr>
                <w:lang w:val="lt-LT"/>
              </w:rPr>
              <w:t xml:space="preserve">Plane buvo </w:t>
            </w:r>
            <w:r>
              <w:rPr>
                <w:lang w:val="lt-LT"/>
              </w:rPr>
              <w:t xml:space="preserve">numatyta 363,64 Eur be PVM 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</w:p>
          <w:p w:rsidR="00FA30FF" w:rsidRDefault="00FA30FF" w:rsidP="00FA30FF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lastRenderedPageBreak/>
              <w:t>Pagal avanso apyskaitą</w:t>
            </w:r>
          </w:p>
        </w:tc>
      </w:tr>
      <w:tr w:rsidR="003209CE" w:rsidRPr="00C47FED" w:rsidTr="00C47FED">
        <w:tc>
          <w:tcPr>
            <w:tcW w:w="558" w:type="dxa"/>
          </w:tcPr>
          <w:p w:rsidR="003209CE" w:rsidRDefault="00E52C1B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3209CE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3209CE" w:rsidRDefault="003209CE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lt-LT"/>
              </w:rPr>
              <w:t>Mokomosios medžiagos parengimas pagal projektą „cODiNG – Objektinio Dinaminio programavimo pagrindų mokymai regos Negalią turinčiai asmenų Grupei“</w:t>
            </w:r>
          </w:p>
        </w:tc>
        <w:tc>
          <w:tcPr>
            <w:tcW w:w="1620" w:type="dxa"/>
          </w:tcPr>
          <w:p w:rsidR="003209CE" w:rsidRDefault="00FA30FF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525,00</w:t>
            </w:r>
            <w:r w:rsidR="009956CF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 xml:space="preserve"> </w:t>
            </w:r>
            <w:r w:rsidR="009956CF" w:rsidRPr="00F47655"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(suma neatskaičius mokesčių)</w:t>
            </w:r>
          </w:p>
        </w:tc>
        <w:tc>
          <w:tcPr>
            <w:tcW w:w="1980" w:type="dxa"/>
          </w:tcPr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Apklausa</w:t>
            </w:r>
          </w:p>
          <w:p w:rsidR="00FA30FF" w:rsidRPr="00C47FED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112.1.4.2. p.</w:t>
            </w:r>
          </w:p>
          <w:p w:rsidR="00FA30FF" w:rsidRDefault="00FA30FF" w:rsidP="00FA30FF">
            <w:pPr>
              <w:jc w:val="center"/>
              <w:rPr>
                <w:lang w:val="lt-LT"/>
              </w:rPr>
            </w:pPr>
            <w:r w:rsidRPr="00C47FED">
              <w:rPr>
                <w:lang w:val="lt-LT"/>
              </w:rPr>
              <w:t>142.1. p.</w:t>
            </w:r>
          </w:p>
          <w:p w:rsidR="003209CE" w:rsidRPr="00C47FED" w:rsidRDefault="00FA30FF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(apklausa žodžiu)</w:t>
            </w:r>
          </w:p>
        </w:tc>
        <w:tc>
          <w:tcPr>
            <w:tcW w:w="2520" w:type="dxa"/>
          </w:tcPr>
          <w:p w:rsidR="003209CE" w:rsidRDefault="00FA30FF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Paulius Briedis</w:t>
            </w:r>
          </w:p>
        </w:tc>
        <w:tc>
          <w:tcPr>
            <w:tcW w:w="1530" w:type="dxa"/>
          </w:tcPr>
          <w:p w:rsidR="003209CE" w:rsidRDefault="00FA30F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3209CE" w:rsidRDefault="009956CF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525,00</w:t>
            </w:r>
          </w:p>
        </w:tc>
        <w:tc>
          <w:tcPr>
            <w:tcW w:w="1710" w:type="dxa"/>
          </w:tcPr>
          <w:p w:rsidR="003209CE" w:rsidRPr="009956CF" w:rsidRDefault="009956CF" w:rsidP="009956CF">
            <w:pPr>
              <w:jc w:val="center"/>
              <w:rPr>
                <w:lang w:val="lt-LT"/>
              </w:rPr>
            </w:pPr>
            <w:r w:rsidRPr="00FA30FF">
              <w:rPr>
                <w:lang w:val="lt-LT"/>
              </w:rPr>
              <w:t xml:space="preserve">Plane buvo </w:t>
            </w:r>
            <w:r>
              <w:rPr>
                <w:lang w:val="lt-LT"/>
              </w:rPr>
              <w:t>numatyta 350,00 (su mokesčiais)</w:t>
            </w:r>
          </w:p>
        </w:tc>
      </w:tr>
      <w:tr w:rsidR="001E716A" w:rsidRPr="00C47FED" w:rsidTr="00C47FED">
        <w:tc>
          <w:tcPr>
            <w:tcW w:w="558" w:type="dxa"/>
          </w:tcPr>
          <w:p w:rsidR="001E716A" w:rsidRDefault="001E716A" w:rsidP="00A6702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19. </w:t>
            </w:r>
          </w:p>
        </w:tc>
        <w:tc>
          <w:tcPr>
            <w:tcW w:w="3690" w:type="dxa"/>
          </w:tcPr>
          <w:p w:rsidR="001E716A" w:rsidRDefault="001E716A" w:rsidP="002F4AD9">
            <w:pPr>
              <w:jc w:val="both"/>
              <w:rPr>
                <w:rFonts w:ascii="Times New Roman" w:eastAsia="Arial Unicode MS" w:hAnsi="Times New Roman" w:cs="Tahoma"/>
                <w:kern w:val="3"/>
                <w:lang w:eastAsia="lt-LT"/>
              </w:rPr>
            </w:pPr>
            <w:r>
              <w:rPr>
                <w:rFonts w:ascii="Times New Roman" w:hAnsi="Times New Roman"/>
                <w:szCs w:val="24"/>
              </w:rPr>
              <w:t>Šilumos ūkio priežiūros paslaugos pastatui Vilniuje, Skroblų g. 10</w:t>
            </w:r>
          </w:p>
        </w:tc>
        <w:tc>
          <w:tcPr>
            <w:tcW w:w="1620" w:type="dxa"/>
          </w:tcPr>
          <w:p w:rsidR="001E716A" w:rsidRDefault="001E716A" w:rsidP="00A6702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2000,00</w:t>
            </w:r>
          </w:p>
        </w:tc>
        <w:tc>
          <w:tcPr>
            <w:tcW w:w="1980" w:type="dxa"/>
          </w:tcPr>
          <w:p w:rsidR="001E716A" w:rsidRDefault="001E716A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  <w:p w:rsidR="001E716A" w:rsidRPr="00C47FED" w:rsidRDefault="001E716A" w:rsidP="00FA30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112.1.4.2. p.</w:t>
            </w:r>
          </w:p>
        </w:tc>
        <w:tc>
          <w:tcPr>
            <w:tcW w:w="2520" w:type="dxa"/>
          </w:tcPr>
          <w:p w:rsidR="001E716A" w:rsidRDefault="001E716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UAB „Eletersta“</w:t>
            </w:r>
          </w:p>
          <w:p w:rsidR="001E716A" w:rsidRDefault="001E716A" w:rsidP="00C47FED">
            <w:pPr>
              <w:jc w:val="center"/>
              <w:rPr>
                <w:rFonts w:ascii="Times New Roman" w:eastAsia="Arial Unicode MS" w:hAnsi="Times New Roman" w:cs="Tahoma"/>
                <w:kern w:val="3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lang w:val="lt-LT" w:eastAsia="lt-LT"/>
              </w:rPr>
              <w:t>300145073</w:t>
            </w:r>
          </w:p>
        </w:tc>
        <w:tc>
          <w:tcPr>
            <w:tcW w:w="1530" w:type="dxa"/>
          </w:tcPr>
          <w:p w:rsidR="001E716A" w:rsidRDefault="001E716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Mažiausia kaina</w:t>
            </w:r>
          </w:p>
        </w:tc>
        <w:tc>
          <w:tcPr>
            <w:tcW w:w="1440" w:type="dxa"/>
          </w:tcPr>
          <w:p w:rsidR="001E716A" w:rsidRDefault="001E716A" w:rsidP="00A67024">
            <w:pPr>
              <w:jc w:val="center"/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</w:pPr>
            <w:r>
              <w:rPr>
                <w:rFonts w:ascii="Times New Roman" w:eastAsia="Arial Unicode MS" w:hAnsi="Times New Roman" w:cs="Tahoma"/>
                <w:kern w:val="3"/>
                <w:szCs w:val="24"/>
                <w:lang w:val="lt-LT" w:eastAsia="lt-LT"/>
              </w:rPr>
              <w:t>2283,48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E716A" w:rsidRPr="00FA30FF" w:rsidRDefault="001E716A" w:rsidP="009956CF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9C0A34">
      <w:pPr>
        <w:rPr>
          <w:lang w:val="lt-LT"/>
        </w:rPr>
      </w:pPr>
    </w:p>
    <w:p w:rsidR="00773F7F" w:rsidRDefault="00773F7F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63255" w:rsidP="00D63255">
      <w:pPr>
        <w:rPr>
          <w:lang w:val="lt-LT"/>
        </w:rPr>
      </w:pPr>
      <w:r w:rsidRPr="008606B3">
        <w:rPr>
          <w:lang w:val="lt-LT"/>
        </w:rPr>
        <w:t xml:space="preserve">Direktoriaus pavaduotojas </w:t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F7E8A"/>
    <w:rsid w:val="00104DEA"/>
    <w:rsid w:val="00114F72"/>
    <w:rsid w:val="001352E2"/>
    <w:rsid w:val="00155468"/>
    <w:rsid w:val="0016747D"/>
    <w:rsid w:val="00187F24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4C4E"/>
    <w:rsid w:val="002724E3"/>
    <w:rsid w:val="00284620"/>
    <w:rsid w:val="002B7FC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64FA"/>
    <w:rsid w:val="00382672"/>
    <w:rsid w:val="003903A9"/>
    <w:rsid w:val="00392C76"/>
    <w:rsid w:val="003B1624"/>
    <w:rsid w:val="003B6A88"/>
    <w:rsid w:val="003C41FF"/>
    <w:rsid w:val="003D21E5"/>
    <w:rsid w:val="003E0052"/>
    <w:rsid w:val="003F75DA"/>
    <w:rsid w:val="004058A5"/>
    <w:rsid w:val="00407D30"/>
    <w:rsid w:val="0041002E"/>
    <w:rsid w:val="00424CF1"/>
    <w:rsid w:val="004255FA"/>
    <w:rsid w:val="00435E0E"/>
    <w:rsid w:val="00454A47"/>
    <w:rsid w:val="00455C1B"/>
    <w:rsid w:val="00467BEF"/>
    <w:rsid w:val="00476888"/>
    <w:rsid w:val="00491696"/>
    <w:rsid w:val="004A05E1"/>
    <w:rsid w:val="004A37B0"/>
    <w:rsid w:val="004A3A48"/>
    <w:rsid w:val="004B1399"/>
    <w:rsid w:val="004C16B9"/>
    <w:rsid w:val="004D04B5"/>
    <w:rsid w:val="004D3A8F"/>
    <w:rsid w:val="00551B84"/>
    <w:rsid w:val="00562F46"/>
    <w:rsid w:val="00572DC6"/>
    <w:rsid w:val="00573E3F"/>
    <w:rsid w:val="0057526A"/>
    <w:rsid w:val="005A1B19"/>
    <w:rsid w:val="005A3BE6"/>
    <w:rsid w:val="005A74F0"/>
    <w:rsid w:val="005F0C62"/>
    <w:rsid w:val="005F3632"/>
    <w:rsid w:val="006036EE"/>
    <w:rsid w:val="0062111B"/>
    <w:rsid w:val="00621642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673DD"/>
    <w:rsid w:val="00773F7F"/>
    <w:rsid w:val="00785E2D"/>
    <w:rsid w:val="007B7973"/>
    <w:rsid w:val="007F6BCA"/>
    <w:rsid w:val="00806CDE"/>
    <w:rsid w:val="00810F0D"/>
    <w:rsid w:val="00826C90"/>
    <w:rsid w:val="00843C9A"/>
    <w:rsid w:val="008606B3"/>
    <w:rsid w:val="00866A17"/>
    <w:rsid w:val="008819EA"/>
    <w:rsid w:val="008A6D67"/>
    <w:rsid w:val="008C0C71"/>
    <w:rsid w:val="008D09EA"/>
    <w:rsid w:val="008D3F43"/>
    <w:rsid w:val="008E4612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5AAB"/>
    <w:rsid w:val="009902AF"/>
    <w:rsid w:val="009916FF"/>
    <w:rsid w:val="009956CF"/>
    <w:rsid w:val="009B2920"/>
    <w:rsid w:val="009C0A34"/>
    <w:rsid w:val="009D164D"/>
    <w:rsid w:val="009D5FB0"/>
    <w:rsid w:val="00A03B36"/>
    <w:rsid w:val="00A14C20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F2260"/>
    <w:rsid w:val="00AF4F32"/>
    <w:rsid w:val="00B01490"/>
    <w:rsid w:val="00B20112"/>
    <w:rsid w:val="00B431A9"/>
    <w:rsid w:val="00B70117"/>
    <w:rsid w:val="00B85DA8"/>
    <w:rsid w:val="00BA13AD"/>
    <w:rsid w:val="00BA2D89"/>
    <w:rsid w:val="00BC3542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C1636"/>
    <w:rsid w:val="00CD4004"/>
    <w:rsid w:val="00CD5AFF"/>
    <w:rsid w:val="00D12AA4"/>
    <w:rsid w:val="00D17BD3"/>
    <w:rsid w:val="00D55752"/>
    <w:rsid w:val="00D62FD3"/>
    <w:rsid w:val="00D63255"/>
    <w:rsid w:val="00D82505"/>
    <w:rsid w:val="00DA68DC"/>
    <w:rsid w:val="00DA7862"/>
    <w:rsid w:val="00DB769E"/>
    <w:rsid w:val="00DC0906"/>
    <w:rsid w:val="00E074FD"/>
    <w:rsid w:val="00E51AFD"/>
    <w:rsid w:val="00E52C1B"/>
    <w:rsid w:val="00E72459"/>
    <w:rsid w:val="00E82FF8"/>
    <w:rsid w:val="00EA5F1E"/>
    <w:rsid w:val="00EB0F82"/>
    <w:rsid w:val="00EF30AE"/>
    <w:rsid w:val="00F005E1"/>
    <w:rsid w:val="00F16B11"/>
    <w:rsid w:val="00F407AD"/>
    <w:rsid w:val="00F46457"/>
    <w:rsid w:val="00F47B92"/>
    <w:rsid w:val="00F505BD"/>
    <w:rsid w:val="00F56BD7"/>
    <w:rsid w:val="00F85401"/>
    <w:rsid w:val="00F9015B"/>
    <w:rsid w:val="00FA0379"/>
    <w:rsid w:val="00FA11A7"/>
    <w:rsid w:val="00FA30FF"/>
    <w:rsid w:val="00FD715F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E0D5-3127-4B71-B94C-503DB88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3731</Words>
  <Characters>2128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3</cp:revision>
  <cp:lastPrinted>2015-12-02T05:47:00Z</cp:lastPrinted>
  <dcterms:created xsi:type="dcterms:W3CDTF">2016-11-03T05:33:00Z</dcterms:created>
  <dcterms:modified xsi:type="dcterms:W3CDTF">2016-11-03T05:40:00Z</dcterms:modified>
</cp:coreProperties>
</file>