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7AD" w:rsidRDefault="00F407AD" w:rsidP="006E12E9">
      <w:pPr>
        <w:jc w:val="center"/>
        <w:rPr>
          <w:b/>
        </w:rPr>
      </w:pPr>
    </w:p>
    <w:p w:rsidR="00F407AD" w:rsidRDefault="00F407AD" w:rsidP="006E12E9">
      <w:pPr>
        <w:jc w:val="center"/>
        <w:rPr>
          <w:b/>
        </w:rPr>
      </w:pPr>
    </w:p>
    <w:p w:rsidR="00F56BD7" w:rsidRPr="006E12E9" w:rsidRDefault="006E12E9" w:rsidP="00A16E05">
      <w:pPr>
        <w:jc w:val="center"/>
        <w:rPr>
          <w:b/>
        </w:rPr>
      </w:pPr>
      <w:r>
        <w:rPr>
          <w:b/>
        </w:rPr>
        <w:t>INFORMACIJA APIE LIETUVOS</w:t>
      </w:r>
      <w:r w:rsidR="008D09EA">
        <w:rPr>
          <w:b/>
        </w:rPr>
        <w:t xml:space="preserve"> A</w:t>
      </w:r>
      <w:r w:rsidR="008D3F43">
        <w:rPr>
          <w:b/>
        </w:rPr>
        <w:t>KLŲ</w:t>
      </w:r>
      <w:r w:rsidR="008E4612">
        <w:rPr>
          <w:b/>
        </w:rPr>
        <w:t xml:space="preserve">JŲ </w:t>
      </w:r>
      <w:r w:rsidR="00F63A3A">
        <w:rPr>
          <w:b/>
        </w:rPr>
        <w:t>BIBLIOTEKOS 2017 M. RUGSĖJO</w:t>
      </w:r>
      <w:r w:rsidR="00DA3C0A">
        <w:rPr>
          <w:b/>
        </w:rPr>
        <w:t xml:space="preserve"> </w:t>
      </w:r>
      <w:r w:rsidR="00A16E05">
        <w:rPr>
          <w:b/>
        </w:rPr>
        <w:t>MĖNESĮ  VYKDYTUS PIRKIMU</w:t>
      </w:r>
      <w:r w:rsidR="00510A8D">
        <w:rPr>
          <w:b/>
        </w:rPr>
        <w:t>S</w:t>
      </w:r>
    </w:p>
    <w:p w:rsidR="006E12E9" w:rsidRDefault="006E12E9" w:rsidP="006E12E9">
      <w:pPr>
        <w:jc w:val="center"/>
        <w:rPr>
          <w:b/>
        </w:rPr>
      </w:pPr>
    </w:p>
    <w:tbl>
      <w:tblPr>
        <w:tblStyle w:val="TableGrid"/>
        <w:tblW w:w="15284" w:type="dxa"/>
        <w:tblLayout w:type="fixed"/>
        <w:tblLook w:val="04A0" w:firstRow="1" w:lastRow="0" w:firstColumn="1" w:lastColumn="0" w:noHBand="0" w:noVBand="1"/>
      </w:tblPr>
      <w:tblGrid>
        <w:gridCol w:w="558"/>
        <w:gridCol w:w="3690"/>
        <w:gridCol w:w="1620"/>
        <w:gridCol w:w="2070"/>
        <w:gridCol w:w="2430"/>
        <w:gridCol w:w="1530"/>
        <w:gridCol w:w="1676"/>
        <w:gridCol w:w="1710"/>
      </w:tblGrid>
      <w:tr w:rsidR="00D63255" w:rsidRPr="006E12E9" w:rsidTr="00E351DB">
        <w:tc>
          <w:tcPr>
            <w:tcW w:w="558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>Eil.Nr.</w:t>
            </w:r>
          </w:p>
        </w:tc>
        <w:tc>
          <w:tcPr>
            <w:tcW w:w="369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 xml:space="preserve">Pirkimo objekto pavadinimas </w:t>
            </w:r>
          </w:p>
        </w:tc>
        <w:tc>
          <w:tcPr>
            <w:tcW w:w="162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Numa</w:t>
            </w:r>
            <w:r w:rsidR="001F5230">
              <w:rPr>
                <w:lang w:val="lt-LT"/>
              </w:rPr>
              <w:t>toma pirkimo sutarties kaina, Eur</w:t>
            </w:r>
            <w:r>
              <w:rPr>
                <w:lang w:val="lt-LT"/>
              </w:rPr>
              <w:t xml:space="preserve"> be PVM</w:t>
            </w:r>
          </w:p>
        </w:tc>
        <w:tc>
          <w:tcPr>
            <w:tcW w:w="207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 w:rsidRPr="006E12E9">
              <w:rPr>
                <w:lang w:val="lt-LT"/>
              </w:rPr>
              <w:t>Pirkimo būdas, jo pasirinkimo priežastys (Taisyklių p.)</w:t>
            </w:r>
          </w:p>
        </w:tc>
        <w:tc>
          <w:tcPr>
            <w:tcW w:w="243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Laimėjusio dalyvio pavadinimas</w:t>
            </w:r>
          </w:p>
        </w:tc>
        <w:tc>
          <w:tcPr>
            <w:tcW w:w="153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Laimėtojo pasirinkimo priežastys</w:t>
            </w:r>
          </w:p>
        </w:tc>
        <w:tc>
          <w:tcPr>
            <w:tcW w:w="1676" w:type="dxa"/>
          </w:tcPr>
          <w:p w:rsidR="00D63255" w:rsidRPr="006E12E9" w:rsidRDefault="004D3A8F" w:rsidP="004D3A8F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Pirkimo sutarties kaina, Eur</w:t>
            </w:r>
            <w:r w:rsidR="00025323">
              <w:rPr>
                <w:lang w:val="lt-LT"/>
              </w:rPr>
              <w:t xml:space="preserve"> su</w:t>
            </w:r>
            <w:r w:rsidR="00D63255">
              <w:rPr>
                <w:lang w:val="lt-LT"/>
              </w:rPr>
              <w:t xml:space="preserve"> PVM</w:t>
            </w:r>
          </w:p>
        </w:tc>
        <w:tc>
          <w:tcPr>
            <w:tcW w:w="1710" w:type="dxa"/>
          </w:tcPr>
          <w:p w:rsidR="00D63255" w:rsidRPr="006E12E9" w:rsidRDefault="00D63255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Pastabos</w:t>
            </w:r>
          </w:p>
        </w:tc>
      </w:tr>
      <w:tr w:rsidR="00DA3C0A" w:rsidRPr="006E12E9" w:rsidTr="00E351DB">
        <w:tc>
          <w:tcPr>
            <w:tcW w:w="558" w:type="dxa"/>
          </w:tcPr>
          <w:p w:rsidR="00DA3C0A" w:rsidRPr="006E12E9" w:rsidRDefault="008832BB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DA3C0A">
              <w:rPr>
                <w:lang w:val="lt-LT"/>
              </w:rPr>
              <w:t>.</w:t>
            </w:r>
          </w:p>
        </w:tc>
        <w:tc>
          <w:tcPr>
            <w:tcW w:w="3690" w:type="dxa"/>
          </w:tcPr>
          <w:p w:rsidR="00DA3C0A" w:rsidRPr="006E12E9" w:rsidRDefault="008C5FDC" w:rsidP="00AE59D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Medžiagų, reikalingų kūrybinėms dirbtuvėms pirkimas pagal projektą </w:t>
            </w:r>
            <w:r w:rsidRPr="008C5FDC">
              <w:rPr>
                <w:i/>
                <w:lang w:val="lt-LT"/>
              </w:rPr>
              <w:t>„Pasakojimų dėžutė – aklų ir silpnaregių vaikų socialinės aplinkos pažinimui lavinti“ (tęstinės programos II–oji dalis)</w:t>
            </w:r>
          </w:p>
        </w:tc>
        <w:tc>
          <w:tcPr>
            <w:tcW w:w="1620" w:type="dxa"/>
          </w:tcPr>
          <w:p w:rsidR="00DA3C0A" w:rsidRDefault="008C5FDC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133,54</w:t>
            </w:r>
          </w:p>
        </w:tc>
        <w:tc>
          <w:tcPr>
            <w:tcW w:w="2070" w:type="dxa"/>
          </w:tcPr>
          <w:p w:rsidR="00DA3C0A" w:rsidRPr="006E12E9" w:rsidRDefault="001B123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Neskelbiama a</w:t>
            </w:r>
            <w:r w:rsidR="00B96FE4">
              <w:rPr>
                <w:lang w:val="lt-LT"/>
              </w:rPr>
              <w:t>pklausa</w:t>
            </w:r>
          </w:p>
        </w:tc>
        <w:tc>
          <w:tcPr>
            <w:tcW w:w="2430" w:type="dxa"/>
          </w:tcPr>
          <w:p w:rsidR="00FB3BD6" w:rsidRDefault="008C5FDC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UAB „Imsema“</w:t>
            </w:r>
          </w:p>
        </w:tc>
        <w:tc>
          <w:tcPr>
            <w:tcW w:w="1530" w:type="dxa"/>
          </w:tcPr>
          <w:p w:rsidR="00DA3C0A" w:rsidRDefault="00AE59D1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5463F9" w:rsidRDefault="008C5FDC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161,59</w:t>
            </w:r>
          </w:p>
        </w:tc>
        <w:tc>
          <w:tcPr>
            <w:tcW w:w="1710" w:type="dxa"/>
          </w:tcPr>
          <w:p w:rsidR="00DA3C0A" w:rsidRDefault="00DA3C0A" w:rsidP="008832BB">
            <w:pPr>
              <w:jc w:val="center"/>
              <w:rPr>
                <w:lang w:val="lt-LT"/>
              </w:rPr>
            </w:pPr>
          </w:p>
        </w:tc>
      </w:tr>
      <w:tr w:rsidR="001B1232" w:rsidRPr="006E12E9" w:rsidTr="00E351DB">
        <w:tc>
          <w:tcPr>
            <w:tcW w:w="558" w:type="dxa"/>
          </w:tcPr>
          <w:p w:rsidR="001B1232" w:rsidRDefault="001B1232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3690" w:type="dxa"/>
          </w:tcPr>
          <w:p w:rsidR="001B1232" w:rsidRPr="008C5FDC" w:rsidRDefault="001B1232" w:rsidP="008C5FDC">
            <w:pPr>
              <w:jc w:val="both"/>
              <w:rPr>
                <w:rFonts w:asciiTheme="minorHAnsi" w:hAnsiTheme="minorHAnsi"/>
              </w:rPr>
            </w:pPr>
            <w:r w:rsidRPr="008C5FDC">
              <w:rPr>
                <w:lang w:val="lt-LT"/>
              </w:rPr>
              <w:t xml:space="preserve">Prekės, skirtos kavos pertraukoms </w:t>
            </w:r>
            <w:r>
              <w:rPr>
                <w:lang w:val="lt-LT"/>
              </w:rPr>
              <w:t xml:space="preserve">pagal projektą </w:t>
            </w:r>
            <w:r w:rsidRPr="008C5FDC">
              <w:rPr>
                <w:i/>
                <w:lang w:val="lt-LT"/>
              </w:rPr>
              <w:t>„Pasakojimų dėžutė – aklų ir silpnaregių vaikų socialinės aplinkos pažinimui lavinti“ (tęstinės programos II–oji dalis)</w:t>
            </w:r>
          </w:p>
        </w:tc>
        <w:tc>
          <w:tcPr>
            <w:tcW w:w="1620" w:type="dxa"/>
          </w:tcPr>
          <w:p w:rsidR="001B1232" w:rsidRDefault="001B123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12,14</w:t>
            </w:r>
          </w:p>
        </w:tc>
        <w:tc>
          <w:tcPr>
            <w:tcW w:w="2070" w:type="dxa"/>
          </w:tcPr>
          <w:p w:rsidR="001B1232" w:rsidRDefault="001B1232" w:rsidP="001B1232">
            <w:pPr>
              <w:jc w:val="center"/>
            </w:pPr>
            <w:r w:rsidRPr="000532BD">
              <w:rPr>
                <w:lang w:val="lt-LT"/>
              </w:rPr>
              <w:t>Neskelbiama apklausa</w:t>
            </w:r>
          </w:p>
        </w:tc>
        <w:tc>
          <w:tcPr>
            <w:tcW w:w="2430" w:type="dxa"/>
          </w:tcPr>
          <w:p w:rsidR="001B1232" w:rsidRPr="00CF6C2E" w:rsidRDefault="001B1232" w:rsidP="008832BB">
            <w:pPr>
              <w:jc w:val="center"/>
              <w:rPr>
                <w:rFonts w:asciiTheme="minorHAnsi" w:hAnsiTheme="minorHAnsi"/>
              </w:rPr>
            </w:pPr>
            <w:r w:rsidRPr="008C5FDC">
              <w:rPr>
                <w:lang w:val="lt-LT"/>
              </w:rPr>
              <w:t>UAB „Maxima LT“</w:t>
            </w:r>
          </w:p>
        </w:tc>
        <w:tc>
          <w:tcPr>
            <w:tcW w:w="1530" w:type="dxa"/>
          </w:tcPr>
          <w:p w:rsidR="001B1232" w:rsidRPr="00CF6C2E" w:rsidRDefault="001B1232" w:rsidP="008832BB">
            <w:pPr>
              <w:jc w:val="center"/>
              <w:rPr>
                <w:rFonts w:asciiTheme="minorHAnsi" w:hAnsiTheme="minorHAnsi"/>
                <w:lang w:val="lt-LT"/>
              </w:rPr>
            </w:pPr>
            <w:r>
              <w:rPr>
                <w:lang w:val="lt-LT"/>
              </w:rPr>
              <w:t>Ma</w:t>
            </w:r>
            <w:r w:rsidRPr="00CF6C2E">
              <w:rPr>
                <w:lang w:val="lt-LT"/>
              </w:rPr>
              <w:t>žiausia kaina</w:t>
            </w:r>
          </w:p>
        </w:tc>
        <w:tc>
          <w:tcPr>
            <w:tcW w:w="1676" w:type="dxa"/>
          </w:tcPr>
          <w:p w:rsidR="001B1232" w:rsidRDefault="001B123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15,29</w:t>
            </w:r>
          </w:p>
        </w:tc>
        <w:tc>
          <w:tcPr>
            <w:tcW w:w="1710" w:type="dxa"/>
          </w:tcPr>
          <w:p w:rsidR="001B1232" w:rsidRDefault="001B1232" w:rsidP="008832BB">
            <w:pPr>
              <w:jc w:val="center"/>
              <w:rPr>
                <w:lang w:val="lt-LT"/>
              </w:rPr>
            </w:pPr>
          </w:p>
        </w:tc>
      </w:tr>
      <w:tr w:rsidR="001B1232" w:rsidRPr="006E12E9" w:rsidTr="00E351DB">
        <w:tc>
          <w:tcPr>
            <w:tcW w:w="558" w:type="dxa"/>
          </w:tcPr>
          <w:p w:rsidR="001B1232" w:rsidRDefault="001B1232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3690" w:type="dxa"/>
          </w:tcPr>
          <w:p w:rsidR="001B1232" w:rsidRPr="008C5FDC" w:rsidRDefault="001B1232" w:rsidP="00AF3761">
            <w:pPr>
              <w:jc w:val="both"/>
              <w:rPr>
                <w:rFonts w:asciiTheme="minorHAnsi" w:hAnsiTheme="minorHAnsi"/>
              </w:rPr>
            </w:pPr>
            <w:r w:rsidRPr="008C5FDC">
              <w:rPr>
                <w:lang w:val="lt-LT"/>
              </w:rPr>
              <w:t xml:space="preserve">Prekės, skirtos kavos pertraukoms </w:t>
            </w:r>
            <w:r>
              <w:rPr>
                <w:lang w:val="lt-LT"/>
              </w:rPr>
              <w:t xml:space="preserve">pagal projektą </w:t>
            </w:r>
            <w:r w:rsidRPr="008C5FDC">
              <w:rPr>
                <w:i/>
                <w:lang w:val="lt-LT"/>
              </w:rPr>
              <w:t>„Pasakojimų dėžutė – aklų ir silpnaregių vaikų socialinės aplinkos pažinimui lavinti“ (tęstinės programos II–oji dalis)</w:t>
            </w:r>
          </w:p>
        </w:tc>
        <w:tc>
          <w:tcPr>
            <w:tcW w:w="1620" w:type="dxa"/>
          </w:tcPr>
          <w:p w:rsidR="001B1232" w:rsidRDefault="001B123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17,50</w:t>
            </w:r>
          </w:p>
        </w:tc>
        <w:tc>
          <w:tcPr>
            <w:tcW w:w="2070" w:type="dxa"/>
          </w:tcPr>
          <w:p w:rsidR="001B1232" w:rsidRDefault="001B1232" w:rsidP="001B1232">
            <w:pPr>
              <w:jc w:val="center"/>
            </w:pPr>
            <w:r w:rsidRPr="000532BD">
              <w:rPr>
                <w:lang w:val="lt-LT"/>
              </w:rPr>
              <w:t>Neskelbiama apklausa</w:t>
            </w:r>
          </w:p>
        </w:tc>
        <w:tc>
          <w:tcPr>
            <w:tcW w:w="2430" w:type="dxa"/>
          </w:tcPr>
          <w:p w:rsidR="001B1232" w:rsidRPr="008C5FDC" w:rsidRDefault="001B123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UAB „Maxima LT“</w:t>
            </w:r>
          </w:p>
        </w:tc>
        <w:tc>
          <w:tcPr>
            <w:tcW w:w="1530" w:type="dxa"/>
          </w:tcPr>
          <w:p w:rsidR="001B1232" w:rsidRDefault="001B123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1B1232" w:rsidRDefault="001B123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21,18</w:t>
            </w:r>
          </w:p>
        </w:tc>
        <w:tc>
          <w:tcPr>
            <w:tcW w:w="1710" w:type="dxa"/>
          </w:tcPr>
          <w:p w:rsidR="001B1232" w:rsidRDefault="001B1232" w:rsidP="008832BB">
            <w:pPr>
              <w:jc w:val="center"/>
              <w:rPr>
                <w:lang w:val="lt-LT"/>
              </w:rPr>
            </w:pPr>
          </w:p>
        </w:tc>
      </w:tr>
      <w:tr w:rsidR="001B1232" w:rsidRPr="006E12E9" w:rsidTr="00E351DB">
        <w:tc>
          <w:tcPr>
            <w:tcW w:w="558" w:type="dxa"/>
          </w:tcPr>
          <w:p w:rsidR="001B1232" w:rsidRDefault="001B1232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3690" w:type="dxa"/>
          </w:tcPr>
          <w:p w:rsidR="001B1232" w:rsidRPr="008C5FDC" w:rsidRDefault="001B1232" w:rsidP="00AF376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Apgyvendinimo paslaugų Palangoje pirkimas</w:t>
            </w:r>
          </w:p>
        </w:tc>
        <w:tc>
          <w:tcPr>
            <w:tcW w:w="1620" w:type="dxa"/>
          </w:tcPr>
          <w:p w:rsidR="001B1232" w:rsidRDefault="001B123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235,52</w:t>
            </w:r>
          </w:p>
        </w:tc>
        <w:tc>
          <w:tcPr>
            <w:tcW w:w="2070" w:type="dxa"/>
          </w:tcPr>
          <w:p w:rsidR="001B1232" w:rsidRDefault="001B1232" w:rsidP="001B1232">
            <w:pPr>
              <w:jc w:val="center"/>
            </w:pPr>
            <w:r w:rsidRPr="000532BD">
              <w:rPr>
                <w:lang w:val="lt-LT"/>
              </w:rPr>
              <w:t>Neskelbiama apklausa</w:t>
            </w:r>
          </w:p>
        </w:tc>
        <w:tc>
          <w:tcPr>
            <w:tcW w:w="2430" w:type="dxa"/>
          </w:tcPr>
          <w:p w:rsidR="001B1232" w:rsidRDefault="001B123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UAB „Rada“</w:t>
            </w:r>
          </w:p>
        </w:tc>
        <w:tc>
          <w:tcPr>
            <w:tcW w:w="1530" w:type="dxa"/>
          </w:tcPr>
          <w:p w:rsidR="001B1232" w:rsidRDefault="001B123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1B1232" w:rsidRDefault="001B123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256,00</w:t>
            </w:r>
          </w:p>
        </w:tc>
        <w:tc>
          <w:tcPr>
            <w:tcW w:w="1710" w:type="dxa"/>
          </w:tcPr>
          <w:p w:rsidR="001B1232" w:rsidRDefault="001B1232" w:rsidP="008832BB">
            <w:pPr>
              <w:jc w:val="center"/>
              <w:rPr>
                <w:lang w:val="lt-LT"/>
              </w:rPr>
            </w:pPr>
          </w:p>
        </w:tc>
      </w:tr>
      <w:tr w:rsidR="001B1232" w:rsidRPr="006E12E9" w:rsidTr="00E351DB">
        <w:tc>
          <w:tcPr>
            <w:tcW w:w="558" w:type="dxa"/>
          </w:tcPr>
          <w:p w:rsidR="001B1232" w:rsidRDefault="001B1232" w:rsidP="006E12E9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5.</w:t>
            </w:r>
          </w:p>
        </w:tc>
        <w:tc>
          <w:tcPr>
            <w:tcW w:w="3690" w:type="dxa"/>
          </w:tcPr>
          <w:p w:rsidR="001B1232" w:rsidRDefault="001B1232" w:rsidP="00AF3761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Apgyvendinimo paslaugų Klaipėdoje pirkimas</w:t>
            </w:r>
          </w:p>
        </w:tc>
        <w:tc>
          <w:tcPr>
            <w:tcW w:w="1620" w:type="dxa"/>
          </w:tcPr>
          <w:p w:rsidR="001B1232" w:rsidRDefault="001B123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145,87</w:t>
            </w:r>
          </w:p>
        </w:tc>
        <w:tc>
          <w:tcPr>
            <w:tcW w:w="2070" w:type="dxa"/>
          </w:tcPr>
          <w:p w:rsidR="001B1232" w:rsidRDefault="001B1232" w:rsidP="001B1232">
            <w:pPr>
              <w:jc w:val="center"/>
            </w:pPr>
            <w:r w:rsidRPr="000532BD">
              <w:rPr>
                <w:lang w:val="lt-LT"/>
              </w:rPr>
              <w:t>Neskelbiama apklausa</w:t>
            </w:r>
          </w:p>
        </w:tc>
        <w:tc>
          <w:tcPr>
            <w:tcW w:w="2430" w:type="dxa"/>
          </w:tcPr>
          <w:p w:rsidR="001B1232" w:rsidRDefault="001B123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UAB „Klaipėdos“ viešbutis</w:t>
            </w:r>
          </w:p>
        </w:tc>
        <w:tc>
          <w:tcPr>
            <w:tcW w:w="1530" w:type="dxa"/>
          </w:tcPr>
          <w:p w:rsidR="001B1232" w:rsidRDefault="001B123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Mažiausia kaina</w:t>
            </w:r>
          </w:p>
        </w:tc>
        <w:tc>
          <w:tcPr>
            <w:tcW w:w="1676" w:type="dxa"/>
          </w:tcPr>
          <w:p w:rsidR="001B1232" w:rsidRDefault="001B1232" w:rsidP="008832BB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159,00</w:t>
            </w:r>
          </w:p>
        </w:tc>
        <w:tc>
          <w:tcPr>
            <w:tcW w:w="1710" w:type="dxa"/>
          </w:tcPr>
          <w:p w:rsidR="001B1232" w:rsidRDefault="001B1232" w:rsidP="008832BB">
            <w:pPr>
              <w:jc w:val="center"/>
              <w:rPr>
                <w:lang w:val="lt-LT"/>
              </w:rPr>
            </w:pPr>
          </w:p>
        </w:tc>
      </w:tr>
    </w:tbl>
    <w:p w:rsidR="00CA0B7C" w:rsidRDefault="00CA0B7C" w:rsidP="00D63255">
      <w:pPr>
        <w:rPr>
          <w:lang w:val="lt-LT"/>
        </w:rPr>
      </w:pPr>
    </w:p>
    <w:p w:rsidR="00D63255" w:rsidRPr="008606B3" w:rsidRDefault="00DA3C0A" w:rsidP="00D63255">
      <w:pPr>
        <w:rPr>
          <w:lang w:val="lt-LT"/>
        </w:rPr>
      </w:pPr>
      <w:r>
        <w:rPr>
          <w:lang w:val="lt-LT"/>
        </w:rPr>
        <w:t>Mat. išteklių sk. vedėjas</w:t>
      </w:r>
      <w:r w:rsidR="00D63255" w:rsidRPr="008606B3">
        <w:rPr>
          <w:lang w:val="lt-LT"/>
        </w:rPr>
        <w:tab/>
      </w:r>
      <w:r w:rsidR="00D63255" w:rsidRPr="008606B3">
        <w:rPr>
          <w:lang w:val="lt-LT"/>
        </w:rPr>
        <w:tab/>
      </w:r>
      <w:r w:rsidR="00D63255" w:rsidRPr="008606B3">
        <w:rPr>
          <w:lang w:val="lt-LT"/>
        </w:rPr>
        <w:tab/>
      </w:r>
      <w:r w:rsidR="008606B3">
        <w:rPr>
          <w:lang w:val="lt-LT"/>
        </w:rPr>
        <w:tab/>
      </w:r>
      <w:r w:rsidR="008606B3">
        <w:rPr>
          <w:lang w:val="lt-LT"/>
        </w:rPr>
        <w:tab/>
      </w:r>
      <w:r w:rsidR="008606B3">
        <w:rPr>
          <w:lang w:val="lt-LT"/>
        </w:rPr>
        <w:tab/>
      </w:r>
      <w:r w:rsidR="00D63255" w:rsidRPr="008606B3">
        <w:rPr>
          <w:lang w:val="lt-LT"/>
        </w:rPr>
        <w:t>Alvydas Černiauskas</w:t>
      </w:r>
    </w:p>
    <w:p w:rsidR="008606B3" w:rsidRPr="008606B3" w:rsidRDefault="008606B3" w:rsidP="005A3BE6">
      <w:pPr>
        <w:shd w:val="clear" w:color="auto" w:fill="FFFFFF" w:themeFill="background1"/>
        <w:rPr>
          <w:lang w:val="lt-LT"/>
        </w:rPr>
      </w:pPr>
      <w:r w:rsidRPr="008606B3">
        <w:rPr>
          <w:lang w:val="lt-LT"/>
        </w:rPr>
        <w:t>Tel. (8-5) 2150612, el. p. a.cerniauskas</w:t>
      </w:r>
      <w:r w:rsidRPr="008606B3">
        <w:rPr>
          <w:rFonts w:ascii="Times New Roman" w:hAnsi="Times New Roman"/>
          <w:lang w:val="lt-LT"/>
        </w:rPr>
        <w:t>@</w:t>
      </w:r>
      <w:r w:rsidR="000A6B43">
        <w:rPr>
          <w:lang w:val="lt-LT"/>
        </w:rPr>
        <w:t>labiblioteka.lt</w:t>
      </w:r>
      <w:bookmarkStart w:id="0" w:name="_GoBack"/>
      <w:bookmarkEnd w:id="0"/>
    </w:p>
    <w:sectPr w:rsidR="008606B3" w:rsidRPr="008606B3" w:rsidSect="00747F63">
      <w:pgSz w:w="16838" w:h="11906" w:orient="landscape"/>
      <w:pgMar w:top="720" w:right="1440" w:bottom="720" w:left="1440" w:header="562" w:footer="562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E9"/>
    <w:rsid w:val="00005C0B"/>
    <w:rsid w:val="0001270A"/>
    <w:rsid w:val="00021AC6"/>
    <w:rsid w:val="00025323"/>
    <w:rsid w:val="00031425"/>
    <w:rsid w:val="0003490D"/>
    <w:rsid w:val="000363D3"/>
    <w:rsid w:val="000365A4"/>
    <w:rsid w:val="000633BA"/>
    <w:rsid w:val="000753DC"/>
    <w:rsid w:val="000803ED"/>
    <w:rsid w:val="00082748"/>
    <w:rsid w:val="00086B2D"/>
    <w:rsid w:val="000A1156"/>
    <w:rsid w:val="000A3D91"/>
    <w:rsid w:val="000A6B43"/>
    <w:rsid w:val="000B3A90"/>
    <w:rsid w:val="000C73CB"/>
    <w:rsid w:val="000D2F57"/>
    <w:rsid w:val="000E2FF0"/>
    <w:rsid w:val="000E36BE"/>
    <w:rsid w:val="000F7E8A"/>
    <w:rsid w:val="00104DEA"/>
    <w:rsid w:val="0011064D"/>
    <w:rsid w:val="00114F72"/>
    <w:rsid w:val="001352E2"/>
    <w:rsid w:val="001531EC"/>
    <w:rsid w:val="00155468"/>
    <w:rsid w:val="0016747D"/>
    <w:rsid w:val="00187F24"/>
    <w:rsid w:val="00193B3A"/>
    <w:rsid w:val="001B1232"/>
    <w:rsid w:val="001B6ACF"/>
    <w:rsid w:val="001E2C89"/>
    <w:rsid w:val="001E716A"/>
    <w:rsid w:val="001F5230"/>
    <w:rsid w:val="001F79F6"/>
    <w:rsid w:val="002029A1"/>
    <w:rsid w:val="002039E0"/>
    <w:rsid w:val="002161CA"/>
    <w:rsid w:val="00237C1E"/>
    <w:rsid w:val="00240B52"/>
    <w:rsid w:val="00253537"/>
    <w:rsid w:val="00254C4E"/>
    <w:rsid w:val="00270F5B"/>
    <w:rsid w:val="002724E3"/>
    <w:rsid w:val="00284620"/>
    <w:rsid w:val="002A57ED"/>
    <w:rsid w:val="002B070E"/>
    <w:rsid w:val="002B7FCE"/>
    <w:rsid w:val="002C0815"/>
    <w:rsid w:val="002C3D2E"/>
    <w:rsid w:val="002C4C95"/>
    <w:rsid w:val="002D0C10"/>
    <w:rsid w:val="002E7ED0"/>
    <w:rsid w:val="002F0B8A"/>
    <w:rsid w:val="002F4D4B"/>
    <w:rsid w:val="00306330"/>
    <w:rsid w:val="00312952"/>
    <w:rsid w:val="003209CE"/>
    <w:rsid w:val="00320A49"/>
    <w:rsid w:val="00322777"/>
    <w:rsid w:val="003231B7"/>
    <w:rsid w:val="00354D83"/>
    <w:rsid w:val="003564FA"/>
    <w:rsid w:val="00382672"/>
    <w:rsid w:val="003903A9"/>
    <w:rsid w:val="00392C76"/>
    <w:rsid w:val="00393628"/>
    <w:rsid w:val="003964FB"/>
    <w:rsid w:val="003A52E7"/>
    <w:rsid w:val="003B1624"/>
    <w:rsid w:val="003B6A88"/>
    <w:rsid w:val="003C41FF"/>
    <w:rsid w:val="003D21E5"/>
    <w:rsid w:val="003D4504"/>
    <w:rsid w:val="003E0052"/>
    <w:rsid w:val="003F5EA3"/>
    <w:rsid w:val="003F75DA"/>
    <w:rsid w:val="004058A5"/>
    <w:rsid w:val="00407D30"/>
    <w:rsid w:val="0041002E"/>
    <w:rsid w:val="00424CF1"/>
    <w:rsid w:val="004255FA"/>
    <w:rsid w:val="00432A7C"/>
    <w:rsid w:val="00435E0E"/>
    <w:rsid w:val="00454A47"/>
    <w:rsid w:val="00455C1B"/>
    <w:rsid w:val="00467BEF"/>
    <w:rsid w:val="00476888"/>
    <w:rsid w:val="00491696"/>
    <w:rsid w:val="0049464F"/>
    <w:rsid w:val="004A05E1"/>
    <w:rsid w:val="004A37B0"/>
    <w:rsid w:val="004A3A48"/>
    <w:rsid w:val="004B1399"/>
    <w:rsid w:val="004B21AE"/>
    <w:rsid w:val="004C16B9"/>
    <w:rsid w:val="004D04B5"/>
    <w:rsid w:val="004D3A8F"/>
    <w:rsid w:val="004D4054"/>
    <w:rsid w:val="004D5C36"/>
    <w:rsid w:val="00510A8D"/>
    <w:rsid w:val="00513242"/>
    <w:rsid w:val="00531C5E"/>
    <w:rsid w:val="005463F9"/>
    <w:rsid w:val="00551B84"/>
    <w:rsid w:val="00562F46"/>
    <w:rsid w:val="00572DC6"/>
    <w:rsid w:val="00573E3F"/>
    <w:rsid w:val="0057526A"/>
    <w:rsid w:val="005A1B19"/>
    <w:rsid w:val="005A3BE6"/>
    <w:rsid w:val="005A74F0"/>
    <w:rsid w:val="005D567C"/>
    <w:rsid w:val="005F0C62"/>
    <w:rsid w:val="005F3632"/>
    <w:rsid w:val="006036EE"/>
    <w:rsid w:val="0062111B"/>
    <w:rsid w:val="00621642"/>
    <w:rsid w:val="00633BDF"/>
    <w:rsid w:val="006554B8"/>
    <w:rsid w:val="00667B1A"/>
    <w:rsid w:val="00684D62"/>
    <w:rsid w:val="00691CE9"/>
    <w:rsid w:val="006969DC"/>
    <w:rsid w:val="006E12E9"/>
    <w:rsid w:val="006E4ED8"/>
    <w:rsid w:val="006F7330"/>
    <w:rsid w:val="00701C25"/>
    <w:rsid w:val="00740BBE"/>
    <w:rsid w:val="00741AA9"/>
    <w:rsid w:val="00747D3C"/>
    <w:rsid w:val="00747F63"/>
    <w:rsid w:val="007524EE"/>
    <w:rsid w:val="007673DD"/>
    <w:rsid w:val="00773F7F"/>
    <w:rsid w:val="00785E2D"/>
    <w:rsid w:val="007B7973"/>
    <w:rsid w:val="007F6BCA"/>
    <w:rsid w:val="00806CDE"/>
    <w:rsid w:val="00810F0D"/>
    <w:rsid w:val="00826C90"/>
    <w:rsid w:val="00840353"/>
    <w:rsid w:val="00843C9A"/>
    <w:rsid w:val="008606B3"/>
    <w:rsid w:val="00866A17"/>
    <w:rsid w:val="008819EA"/>
    <w:rsid w:val="008832BB"/>
    <w:rsid w:val="008A6D67"/>
    <w:rsid w:val="008C0C71"/>
    <w:rsid w:val="008C5FDC"/>
    <w:rsid w:val="008D09EA"/>
    <w:rsid w:val="008D3F43"/>
    <w:rsid w:val="008E4612"/>
    <w:rsid w:val="008E5A11"/>
    <w:rsid w:val="008F5F72"/>
    <w:rsid w:val="008F66AF"/>
    <w:rsid w:val="00920D3D"/>
    <w:rsid w:val="00921485"/>
    <w:rsid w:val="009315EF"/>
    <w:rsid w:val="009320B4"/>
    <w:rsid w:val="00937ABE"/>
    <w:rsid w:val="00945C35"/>
    <w:rsid w:val="009532D0"/>
    <w:rsid w:val="00964072"/>
    <w:rsid w:val="00981607"/>
    <w:rsid w:val="00985AAB"/>
    <w:rsid w:val="009902AF"/>
    <w:rsid w:val="009916FF"/>
    <w:rsid w:val="009956CF"/>
    <w:rsid w:val="009977C5"/>
    <w:rsid w:val="009A133A"/>
    <w:rsid w:val="009B2920"/>
    <w:rsid w:val="009C0A34"/>
    <w:rsid w:val="009D164D"/>
    <w:rsid w:val="009D3A55"/>
    <w:rsid w:val="009D5FB0"/>
    <w:rsid w:val="009F00DA"/>
    <w:rsid w:val="00A00C52"/>
    <w:rsid w:val="00A03B36"/>
    <w:rsid w:val="00A14C20"/>
    <w:rsid w:val="00A16E05"/>
    <w:rsid w:val="00A2125A"/>
    <w:rsid w:val="00A26406"/>
    <w:rsid w:val="00A5034B"/>
    <w:rsid w:val="00A56008"/>
    <w:rsid w:val="00A84667"/>
    <w:rsid w:val="00A87127"/>
    <w:rsid w:val="00A971D3"/>
    <w:rsid w:val="00AA0C2C"/>
    <w:rsid w:val="00AB2CF6"/>
    <w:rsid w:val="00AB6537"/>
    <w:rsid w:val="00AD6733"/>
    <w:rsid w:val="00AE59D1"/>
    <w:rsid w:val="00AF2260"/>
    <w:rsid w:val="00AF4F32"/>
    <w:rsid w:val="00B01490"/>
    <w:rsid w:val="00B20112"/>
    <w:rsid w:val="00B41471"/>
    <w:rsid w:val="00B431A9"/>
    <w:rsid w:val="00B70117"/>
    <w:rsid w:val="00B85DA8"/>
    <w:rsid w:val="00B96FE4"/>
    <w:rsid w:val="00BA13AD"/>
    <w:rsid w:val="00BA2D89"/>
    <w:rsid w:val="00BC3542"/>
    <w:rsid w:val="00BC70C0"/>
    <w:rsid w:val="00BE4308"/>
    <w:rsid w:val="00BF7201"/>
    <w:rsid w:val="00C10707"/>
    <w:rsid w:val="00C26D1B"/>
    <w:rsid w:val="00C32803"/>
    <w:rsid w:val="00C469D8"/>
    <w:rsid w:val="00C4759A"/>
    <w:rsid w:val="00C47FED"/>
    <w:rsid w:val="00C50501"/>
    <w:rsid w:val="00C53D96"/>
    <w:rsid w:val="00C92D34"/>
    <w:rsid w:val="00CA0B7C"/>
    <w:rsid w:val="00CA37A4"/>
    <w:rsid w:val="00CC1636"/>
    <w:rsid w:val="00CD4004"/>
    <w:rsid w:val="00CD5AFF"/>
    <w:rsid w:val="00CF6C2E"/>
    <w:rsid w:val="00D12AA4"/>
    <w:rsid w:val="00D17BD3"/>
    <w:rsid w:val="00D31798"/>
    <w:rsid w:val="00D50224"/>
    <w:rsid w:val="00D55752"/>
    <w:rsid w:val="00D62FD3"/>
    <w:rsid w:val="00D63255"/>
    <w:rsid w:val="00D81485"/>
    <w:rsid w:val="00D82505"/>
    <w:rsid w:val="00D84479"/>
    <w:rsid w:val="00DA3C0A"/>
    <w:rsid w:val="00DA68DC"/>
    <w:rsid w:val="00DA7862"/>
    <w:rsid w:val="00DB769E"/>
    <w:rsid w:val="00DC0906"/>
    <w:rsid w:val="00DC309D"/>
    <w:rsid w:val="00DF40E5"/>
    <w:rsid w:val="00E00D4C"/>
    <w:rsid w:val="00E074FD"/>
    <w:rsid w:val="00E351DB"/>
    <w:rsid w:val="00E51AFD"/>
    <w:rsid w:val="00E52C1B"/>
    <w:rsid w:val="00E64B11"/>
    <w:rsid w:val="00E72459"/>
    <w:rsid w:val="00E82FF8"/>
    <w:rsid w:val="00EA2BFC"/>
    <w:rsid w:val="00EA5F1E"/>
    <w:rsid w:val="00EB0F82"/>
    <w:rsid w:val="00EB5831"/>
    <w:rsid w:val="00EE1C7D"/>
    <w:rsid w:val="00EE77C6"/>
    <w:rsid w:val="00EF30AE"/>
    <w:rsid w:val="00F005E1"/>
    <w:rsid w:val="00F16B11"/>
    <w:rsid w:val="00F407AD"/>
    <w:rsid w:val="00F46457"/>
    <w:rsid w:val="00F4748A"/>
    <w:rsid w:val="00F47B92"/>
    <w:rsid w:val="00F505BD"/>
    <w:rsid w:val="00F56BD7"/>
    <w:rsid w:val="00F63A3A"/>
    <w:rsid w:val="00F85401"/>
    <w:rsid w:val="00F9015B"/>
    <w:rsid w:val="00F94DCD"/>
    <w:rsid w:val="00FA0379"/>
    <w:rsid w:val="00FA11A7"/>
    <w:rsid w:val="00FA30FF"/>
    <w:rsid w:val="00FB3BD6"/>
    <w:rsid w:val="00FD715F"/>
    <w:rsid w:val="00FD787C"/>
    <w:rsid w:val="00FE2577"/>
    <w:rsid w:val="00FF7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E9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90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2E9"/>
    <w:pPr>
      <w:spacing w:after="0" w:line="240" w:lineRule="auto"/>
    </w:pPr>
    <w:rPr>
      <w:rFonts w:ascii="TimesLT" w:eastAsia="Times New Roman" w:hAnsi="TimesLT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1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49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B418C-0C7C-44F4-9D43-8BB215683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901</Words>
  <Characters>514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Alvydas_Cerniauskas</dc:creator>
  <cp:lastModifiedBy>Alvydas_Cerniauskas</cp:lastModifiedBy>
  <cp:revision>2</cp:revision>
  <cp:lastPrinted>2015-12-02T05:47:00Z</cp:lastPrinted>
  <dcterms:created xsi:type="dcterms:W3CDTF">2017-10-09T10:52:00Z</dcterms:created>
  <dcterms:modified xsi:type="dcterms:W3CDTF">2017-10-09T10:52:00Z</dcterms:modified>
</cp:coreProperties>
</file>